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EEE96" w14:textId="77777777" w:rsidR="003D7365" w:rsidRPr="005C56CD" w:rsidRDefault="003D7365" w:rsidP="003D7365">
      <w:pPr>
        <w:rPr>
          <w:rFonts w:ascii="Comic Sans MS" w:hAnsi="Comic Sans MS"/>
        </w:rPr>
      </w:pPr>
      <w:r w:rsidRPr="005C56CD">
        <w:rPr>
          <w:rFonts w:ascii="Comic Sans MS" w:hAnsi="Comic Sans MS"/>
        </w:rPr>
        <w:t>Class Newsletter</w:t>
      </w:r>
      <w:r w:rsidRPr="005C56CD">
        <w:tab/>
      </w:r>
      <w:r w:rsidRPr="005C56CD">
        <w:tab/>
      </w:r>
      <w:r w:rsidRPr="005C56CD">
        <w:tab/>
      </w:r>
      <w:r w:rsidRPr="005C56CD">
        <w:tab/>
      </w:r>
      <w:r w:rsidRPr="005C56CD">
        <w:tab/>
      </w:r>
      <w:r w:rsidRPr="005C56CD">
        <w:tab/>
      </w:r>
      <w:r w:rsidRPr="005C56CD">
        <w:tab/>
      </w:r>
      <w:r w:rsidRPr="005C56CD">
        <w:tab/>
      </w:r>
      <w:r w:rsidRPr="005C56CD">
        <w:tab/>
        <w:t xml:space="preserve">      </w:t>
      </w:r>
      <w:r w:rsidR="002A1090" w:rsidRPr="005C56CD">
        <w:rPr>
          <w:rFonts w:ascii="Comic Sans MS" w:hAnsi="Comic Sans MS"/>
        </w:rPr>
        <w:t>October 3</w:t>
      </w:r>
      <w:r w:rsidRPr="005C56CD">
        <w:rPr>
          <w:rFonts w:ascii="Comic Sans MS" w:hAnsi="Comic Sans MS"/>
        </w:rPr>
        <w:t>, 2014</w:t>
      </w:r>
    </w:p>
    <w:p w14:paraId="6803BB6B" w14:textId="77777777" w:rsidR="003D7365" w:rsidRPr="005C56CD" w:rsidRDefault="003D7365" w:rsidP="003D7365">
      <w:pPr>
        <w:rPr>
          <w:rFonts w:ascii="Comic Sans MS" w:hAnsi="Comic Sans MS"/>
        </w:rPr>
      </w:pPr>
      <w:r w:rsidRPr="005C56CD">
        <w:rPr>
          <w:rFonts w:ascii="Comic Sans MS" w:hAnsi="Comic Sans MS"/>
        </w:rPr>
        <w:t>Dear Friends and Families,</w:t>
      </w:r>
    </w:p>
    <w:p w14:paraId="7239EA49" w14:textId="77777777" w:rsidR="003D7365" w:rsidRPr="005C56CD" w:rsidRDefault="002A1090" w:rsidP="003D7365">
      <w:pPr>
        <w:rPr>
          <w:rFonts w:ascii="Comic Sans MS" w:hAnsi="Comic Sans MS"/>
        </w:rPr>
      </w:pPr>
      <w:r w:rsidRPr="005C56CD">
        <w:rPr>
          <w:rFonts w:ascii="Comic Sans MS" w:hAnsi="Comic Sans MS"/>
        </w:rPr>
        <w:t xml:space="preserve">It was great to see so many of you at curriculum night on Wednesday. I hope you feel more informed about the learning your student will be doing this school year. As always, if you have any questions please feel free to contact me via email; </w:t>
      </w:r>
      <w:hyperlink r:id="rId5" w:history="1">
        <w:r w:rsidRPr="005C56CD">
          <w:rPr>
            <w:rStyle w:val="Hyperlink"/>
            <w:rFonts w:ascii="Comic Sans MS" w:hAnsi="Comic Sans MS"/>
          </w:rPr>
          <w:t>jgalusha@bsdvt.</w:t>
        </w:r>
        <w:r w:rsidRPr="005C56CD">
          <w:rPr>
            <w:rStyle w:val="Hyperlink"/>
            <w:rFonts w:ascii="Comic Sans MS" w:hAnsi="Comic Sans MS"/>
          </w:rPr>
          <w:t>o</w:t>
        </w:r>
        <w:r w:rsidRPr="005C56CD">
          <w:rPr>
            <w:rStyle w:val="Hyperlink"/>
            <w:rFonts w:ascii="Comic Sans MS" w:hAnsi="Comic Sans MS"/>
          </w:rPr>
          <w:t>rg</w:t>
        </w:r>
      </w:hyperlink>
      <w:r w:rsidRPr="005C56CD">
        <w:rPr>
          <w:rFonts w:ascii="Comic Sans MS" w:hAnsi="Comic Sans MS"/>
        </w:rPr>
        <w:t xml:space="preserve"> </w:t>
      </w:r>
    </w:p>
    <w:p w14:paraId="32DDDA5F" w14:textId="77777777" w:rsidR="003D7365" w:rsidRPr="005C56CD" w:rsidRDefault="003D7365" w:rsidP="003D7365">
      <w:pPr>
        <w:rPr>
          <w:rFonts w:ascii="Comic Sans MS" w:hAnsi="Comic Sans MS"/>
        </w:rPr>
      </w:pPr>
      <w:r w:rsidRPr="005C56CD">
        <w:rPr>
          <w:rFonts w:ascii="Comic Sans MS" w:hAnsi="Comic Sans MS"/>
        </w:rPr>
        <w:t>Here’s a summary of what we have learned:</w:t>
      </w:r>
    </w:p>
    <w:p w14:paraId="040F3F10" w14:textId="77777777" w:rsidR="003D7365" w:rsidRPr="005C56CD" w:rsidRDefault="003D7365" w:rsidP="000820F7">
      <w:pPr>
        <w:spacing w:after="0"/>
        <w:rPr>
          <w:rFonts w:ascii="Comic Sans MS" w:hAnsi="Comic Sans MS"/>
          <w:color w:val="000000"/>
        </w:rPr>
      </w:pPr>
      <w:r w:rsidRPr="005C56CD">
        <w:rPr>
          <w:rFonts w:ascii="Comic Sans MS" w:hAnsi="Comic Sans MS"/>
          <w:b/>
        </w:rPr>
        <w:t>Readers’ Workshop</w:t>
      </w:r>
      <w:r w:rsidRPr="005C56CD">
        <w:rPr>
          <w:rFonts w:ascii="Comic Sans MS" w:hAnsi="Comic Sans MS"/>
        </w:rPr>
        <w:t xml:space="preserve"> – </w:t>
      </w:r>
      <w:r w:rsidRPr="005C56CD">
        <w:rPr>
          <w:rFonts w:ascii="Comic Sans MS" w:hAnsi="Comic Sans MS"/>
          <w:b/>
        </w:rPr>
        <w:t xml:space="preserve">Our learning target for reading is </w:t>
      </w:r>
      <w:r w:rsidRPr="005C56CD">
        <w:rPr>
          <w:rFonts w:ascii="Comic Sans MS" w:hAnsi="Comic Sans MS"/>
          <w:b/>
          <w:i/>
        </w:rPr>
        <w:t>I can tackle tricky words</w:t>
      </w:r>
      <w:r w:rsidRPr="005C56CD">
        <w:rPr>
          <w:rFonts w:ascii="Comic Sans MS" w:hAnsi="Comic Sans MS"/>
          <w:b/>
        </w:rPr>
        <w:t xml:space="preserve">. </w:t>
      </w:r>
      <w:r w:rsidR="002A1090" w:rsidRPr="005C56CD">
        <w:rPr>
          <w:rFonts w:ascii="Comic Sans MS" w:hAnsi="Comic Sans MS"/>
          <w:color w:val="000000"/>
        </w:rPr>
        <w:t xml:space="preserve">This week we learned more strategies to use to figure out words when we get stuck. We’re building independence as readers and empowering </w:t>
      </w:r>
      <w:r w:rsidR="00C91634" w:rsidRPr="005C56CD">
        <w:rPr>
          <w:rFonts w:ascii="Comic Sans MS" w:hAnsi="Comic Sans MS"/>
          <w:color w:val="000000"/>
        </w:rPr>
        <w:t xml:space="preserve">students to try their many strategies on their own instead of asking to be told what a word says. Here is a summary of all our strategies, many of which refer to the </w:t>
      </w:r>
      <w:r w:rsidR="00C91634" w:rsidRPr="005C56CD">
        <w:rPr>
          <w:rFonts w:ascii="Comic Sans MS" w:hAnsi="Comic Sans MS"/>
          <w:i/>
          <w:color w:val="000000"/>
        </w:rPr>
        <w:t xml:space="preserve">guess </w:t>
      </w:r>
      <w:r w:rsidR="00C91634" w:rsidRPr="005C56CD">
        <w:rPr>
          <w:rFonts w:ascii="Comic Sans MS" w:hAnsi="Comic Sans MS"/>
          <w:color w:val="000000"/>
        </w:rPr>
        <w:t>we make when we get stuck:</w:t>
      </w:r>
    </w:p>
    <w:p w14:paraId="57F30667" w14:textId="77777777" w:rsidR="00C91634" w:rsidRPr="005C56CD" w:rsidRDefault="00C91634" w:rsidP="000820F7">
      <w:pPr>
        <w:pStyle w:val="ListParagraph"/>
        <w:numPr>
          <w:ilvl w:val="0"/>
          <w:numId w:val="5"/>
        </w:numPr>
        <w:spacing w:after="0"/>
        <w:rPr>
          <w:rFonts w:ascii="Comic Sans MS" w:hAnsi="Comic Sans MS"/>
        </w:rPr>
      </w:pPr>
      <w:r w:rsidRPr="005C56CD">
        <w:rPr>
          <w:rFonts w:ascii="Comic Sans MS" w:hAnsi="Comic Sans MS"/>
        </w:rPr>
        <w:t>Readers always ask ourselves, “Does this make sense?”</w:t>
      </w:r>
    </w:p>
    <w:p w14:paraId="21498319" w14:textId="77777777" w:rsidR="00C91634" w:rsidRPr="005C56CD" w:rsidRDefault="00C91634" w:rsidP="000820F7">
      <w:pPr>
        <w:pStyle w:val="ListParagraph"/>
        <w:numPr>
          <w:ilvl w:val="0"/>
          <w:numId w:val="5"/>
        </w:numPr>
        <w:spacing w:after="0"/>
        <w:rPr>
          <w:rFonts w:ascii="Comic Sans MS" w:hAnsi="Comic Sans MS"/>
        </w:rPr>
      </w:pPr>
      <w:r w:rsidRPr="005C56CD">
        <w:rPr>
          <w:rFonts w:ascii="Comic Sans MS" w:hAnsi="Comic Sans MS"/>
        </w:rPr>
        <w:t>Readers check the pictures</w:t>
      </w:r>
    </w:p>
    <w:p w14:paraId="1C371C38" w14:textId="77777777" w:rsidR="00C91634" w:rsidRPr="005C56CD" w:rsidRDefault="00C91634" w:rsidP="000820F7">
      <w:pPr>
        <w:pStyle w:val="ListParagraph"/>
        <w:numPr>
          <w:ilvl w:val="0"/>
          <w:numId w:val="5"/>
        </w:numPr>
        <w:spacing w:after="0"/>
        <w:rPr>
          <w:rFonts w:ascii="Comic Sans MS" w:hAnsi="Comic Sans MS"/>
        </w:rPr>
      </w:pPr>
      <w:r w:rsidRPr="005C56CD">
        <w:rPr>
          <w:rFonts w:ascii="Comic Sans MS" w:hAnsi="Comic Sans MS"/>
        </w:rPr>
        <w:t>Readers get our finger ready (to check the letters we see)</w:t>
      </w:r>
    </w:p>
    <w:p w14:paraId="0942446C" w14:textId="77777777" w:rsidR="00C91634" w:rsidRPr="005C56CD" w:rsidRDefault="00C91634" w:rsidP="000820F7">
      <w:pPr>
        <w:pStyle w:val="ListParagraph"/>
        <w:numPr>
          <w:ilvl w:val="0"/>
          <w:numId w:val="5"/>
        </w:numPr>
        <w:spacing w:after="0"/>
        <w:rPr>
          <w:rFonts w:ascii="Comic Sans MS" w:hAnsi="Comic Sans MS"/>
        </w:rPr>
      </w:pPr>
      <w:r w:rsidRPr="005C56CD">
        <w:rPr>
          <w:rFonts w:ascii="Comic Sans MS" w:hAnsi="Comic Sans MS"/>
        </w:rPr>
        <w:t>Readers get our mouths ready (to make the sounds that match the letters)</w:t>
      </w:r>
    </w:p>
    <w:p w14:paraId="4E479FED" w14:textId="77777777" w:rsidR="00C91634" w:rsidRPr="005C56CD" w:rsidRDefault="00C91634" w:rsidP="000820F7">
      <w:pPr>
        <w:pStyle w:val="ListParagraph"/>
        <w:numPr>
          <w:ilvl w:val="0"/>
          <w:numId w:val="5"/>
        </w:numPr>
        <w:spacing w:after="0"/>
        <w:rPr>
          <w:rFonts w:ascii="Comic Sans MS" w:hAnsi="Comic Sans MS"/>
        </w:rPr>
      </w:pPr>
      <w:r w:rsidRPr="005C56CD">
        <w:rPr>
          <w:rFonts w:ascii="Comic Sans MS" w:hAnsi="Comic Sans MS"/>
        </w:rPr>
        <w:t>Readers ask ourselves, “Does this sound right?”</w:t>
      </w:r>
    </w:p>
    <w:p w14:paraId="2CCF25E2" w14:textId="77777777" w:rsidR="00C91634" w:rsidRPr="005C56CD" w:rsidRDefault="00C91634" w:rsidP="000820F7">
      <w:pPr>
        <w:pStyle w:val="ListParagraph"/>
        <w:numPr>
          <w:ilvl w:val="0"/>
          <w:numId w:val="5"/>
        </w:numPr>
        <w:spacing w:after="0"/>
        <w:rPr>
          <w:rFonts w:ascii="Comic Sans MS" w:hAnsi="Comic Sans MS"/>
        </w:rPr>
      </w:pPr>
      <w:r w:rsidRPr="005C56CD">
        <w:rPr>
          <w:rFonts w:ascii="Comic Sans MS" w:hAnsi="Comic Sans MS"/>
        </w:rPr>
        <w:t>Readers ask ourselves, “Does this look right?”</w:t>
      </w:r>
    </w:p>
    <w:p w14:paraId="3716923A" w14:textId="77777777" w:rsidR="000820F7" w:rsidRDefault="00C91634" w:rsidP="000820F7">
      <w:pPr>
        <w:pStyle w:val="ListParagraph"/>
        <w:numPr>
          <w:ilvl w:val="0"/>
          <w:numId w:val="5"/>
        </w:numPr>
        <w:spacing w:after="0"/>
        <w:rPr>
          <w:rFonts w:ascii="Comic Sans MS" w:hAnsi="Comic Sans MS"/>
        </w:rPr>
      </w:pPr>
      <w:r w:rsidRPr="005C56CD">
        <w:rPr>
          <w:rFonts w:ascii="Comic Sans MS" w:hAnsi="Comic Sans MS"/>
        </w:rPr>
        <w:t>Readers find parts of the word that we know.</w:t>
      </w:r>
    </w:p>
    <w:p w14:paraId="20FDE619" w14:textId="77F493EF" w:rsidR="00C91634" w:rsidRPr="000820F7" w:rsidRDefault="00C91634" w:rsidP="000820F7">
      <w:pPr>
        <w:spacing w:after="0"/>
        <w:rPr>
          <w:rFonts w:ascii="Comic Sans MS" w:hAnsi="Comic Sans MS"/>
        </w:rPr>
      </w:pPr>
      <w:r w:rsidRPr="000820F7">
        <w:rPr>
          <w:rFonts w:ascii="Comic Sans MS" w:hAnsi="Comic Sans MS"/>
        </w:rPr>
        <w:t>Coming up next week we will learn:</w:t>
      </w:r>
    </w:p>
    <w:p w14:paraId="47710DAC" w14:textId="77777777" w:rsidR="00C91634" w:rsidRPr="005C56CD" w:rsidRDefault="00C91634" w:rsidP="000820F7">
      <w:pPr>
        <w:pStyle w:val="ListParagraph"/>
        <w:numPr>
          <w:ilvl w:val="0"/>
          <w:numId w:val="6"/>
        </w:numPr>
        <w:spacing w:after="0"/>
        <w:rPr>
          <w:rFonts w:ascii="Comic Sans MS" w:hAnsi="Comic Sans MS"/>
        </w:rPr>
      </w:pPr>
      <w:r w:rsidRPr="005C56CD">
        <w:rPr>
          <w:rFonts w:ascii="Comic Sans MS" w:hAnsi="Comic Sans MS"/>
        </w:rPr>
        <w:t>Readers skip the word, read the rest of the sentence, and ask ourselves what would make sense.</w:t>
      </w:r>
    </w:p>
    <w:p w14:paraId="572648FD" w14:textId="77777777" w:rsidR="00C91634" w:rsidRDefault="00C91634" w:rsidP="000820F7">
      <w:pPr>
        <w:pStyle w:val="ListParagraph"/>
        <w:numPr>
          <w:ilvl w:val="0"/>
          <w:numId w:val="6"/>
        </w:numPr>
        <w:spacing w:after="0"/>
        <w:rPr>
          <w:rFonts w:ascii="Comic Sans MS" w:hAnsi="Comic Sans MS"/>
        </w:rPr>
      </w:pPr>
      <w:r w:rsidRPr="005C56CD">
        <w:rPr>
          <w:rFonts w:ascii="Comic Sans MS" w:hAnsi="Comic Sans MS"/>
        </w:rPr>
        <w:t xml:space="preserve">Readers go back and re-read the sentence. </w:t>
      </w:r>
    </w:p>
    <w:p w14:paraId="0F1202BE" w14:textId="77777777" w:rsidR="000820F7" w:rsidRPr="000820F7" w:rsidRDefault="000820F7" w:rsidP="000820F7">
      <w:pPr>
        <w:spacing w:after="0"/>
        <w:rPr>
          <w:rFonts w:ascii="Comic Sans MS" w:hAnsi="Comic Sans MS"/>
        </w:rPr>
      </w:pPr>
    </w:p>
    <w:p w14:paraId="72CAF304" w14:textId="77777777" w:rsidR="00C91634" w:rsidRPr="005C56CD" w:rsidRDefault="00C91634" w:rsidP="006B33BE">
      <w:pPr>
        <w:pStyle w:val="NormalWeb"/>
        <w:spacing w:before="0" w:beforeAutospacing="0" w:after="0" w:afterAutospacing="0"/>
        <w:rPr>
          <w:rFonts w:ascii="Comic Sans MS" w:hAnsi="Comic Sans MS"/>
          <w:color w:val="000000"/>
          <w:sz w:val="22"/>
          <w:szCs w:val="22"/>
        </w:rPr>
      </w:pPr>
      <w:r w:rsidRPr="005C56CD">
        <w:rPr>
          <w:rFonts w:ascii="Comic Sans MS" w:hAnsi="Comic Sans MS"/>
          <w:b/>
          <w:sz w:val="22"/>
          <w:szCs w:val="22"/>
          <w:u w:val="single"/>
        </w:rPr>
        <w:t>Reading Homework</w:t>
      </w:r>
      <w:r w:rsidRPr="005C56CD">
        <w:rPr>
          <w:rFonts w:ascii="Comic Sans MS" w:hAnsi="Comic Sans MS"/>
          <w:b/>
          <w:sz w:val="22"/>
          <w:szCs w:val="22"/>
        </w:rPr>
        <w:t>-</w:t>
      </w:r>
      <w:r w:rsidR="006B33BE" w:rsidRPr="005C56CD">
        <w:rPr>
          <w:rFonts w:ascii="Comic Sans MS" w:hAnsi="Comic Sans MS"/>
          <w:sz w:val="22"/>
          <w:szCs w:val="22"/>
        </w:rPr>
        <w:t xml:space="preserve"> You will receive a “</w:t>
      </w:r>
      <w:r w:rsidRPr="005C56CD">
        <w:rPr>
          <w:rFonts w:ascii="Comic Sans MS" w:hAnsi="Comic Sans MS"/>
          <w:sz w:val="22"/>
          <w:szCs w:val="22"/>
        </w:rPr>
        <w:t xml:space="preserve">bookmark” with all these strategies including the visual cues I’ve used to teach them! </w:t>
      </w:r>
      <w:r w:rsidRPr="005C56CD">
        <w:rPr>
          <w:rFonts w:ascii="Comic Sans MS" w:hAnsi="Comic Sans MS"/>
          <w:b/>
          <w:sz w:val="22"/>
          <w:szCs w:val="22"/>
        </w:rPr>
        <w:t>Starting on Monday, I’ll be sending home some</w:t>
      </w:r>
      <w:r w:rsidR="006B33BE" w:rsidRPr="005C56CD">
        <w:rPr>
          <w:rFonts w:ascii="Comic Sans MS" w:hAnsi="Comic Sans MS"/>
          <w:b/>
          <w:sz w:val="22"/>
          <w:szCs w:val="22"/>
        </w:rPr>
        <w:t xml:space="preserve"> reading homework! Students will bring home several books at their current “just right” level. I ask that they read them to you as many times as possible throughout the week, and that you return the bag of books to school once a week so new ones can come home. </w:t>
      </w:r>
      <w:r w:rsidR="006B33BE" w:rsidRPr="005C56CD">
        <w:rPr>
          <w:rFonts w:ascii="Comic Sans MS" w:hAnsi="Comic Sans MS"/>
          <w:color w:val="000000"/>
          <w:sz w:val="22"/>
          <w:szCs w:val="22"/>
        </w:rPr>
        <w:t>Repeated reading is so important in first grade.  Students need to practice reading accurately and fluently, and every time they re-read a book they gain confidence, start to recognize more sight words, and are able to have deeper conversations about their books with you.  Please look for their reading homework bags starting on Monday!!</w:t>
      </w:r>
    </w:p>
    <w:p w14:paraId="6ED9C9E0" w14:textId="77777777" w:rsidR="006B33BE" w:rsidRPr="005C56CD" w:rsidRDefault="006B33BE" w:rsidP="006B33BE">
      <w:pPr>
        <w:pStyle w:val="NormalWeb"/>
        <w:spacing w:before="0" w:beforeAutospacing="0" w:after="0" w:afterAutospacing="0"/>
        <w:rPr>
          <w:sz w:val="22"/>
          <w:szCs w:val="22"/>
        </w:rPr>
      </w:pPr>
    </w:p>
    <w:p w14:paraId="34228618" w14:textId="77777777" w:rsidR="00C91634" w:rsidRPr="005C56CD" w:rsidRDefault="006B33BE" w:rsidP="006B33BE">
      <w:pPr>
        <w:rPr>
          <w:rFonts w:ascii="Comic Sans MS" w:hAnsi="Comic Sans MS"/>
        </w:rPr>
      </w:pPr>
      <w:r w:rsidRPr="005C56CD">
        <w:rPr>
          <w:rFonts w:ascii="Comic Sans MS" w:hAnsi="Comic Sans MS"/>
          <w:color w:val="000000"/>
        </w:rPr>
        <w:t>If you want additional homework, please help your child practice our word work (see below.)  We will not be sending home worksheets or other written assignments on a regular basis in first grade, but will always include ways to support our learning at home in our weekly newsletters.  We know how hard your children are working all day and that they need some down time in the evening.  We also want to respect your time together as a family at night.  </w:t>
      </w:r>
    </w:p>
    <w:p w14:paraId="316AF9E3" w14:textId="77777777" w:rsidR="000820F7" w:rsidRDefault="003D7365" w:rsidP="006B33BE">
      <w:pPr>
        <w:spacing w:after="0"/>
        <w:rPr>
          <w:rFonts w:ascii="Comic Sans MS" w:hAnsi="Comic Sans MS"/>
          <w:color w:val="000000"/>
        </w:rPr>
      </w:pPr>
      <w:r w:rsidRPr="005C56CD">
        <w:rPr>
          <w:rFonts w:ascii="Comic Sans MS" w:hAnsi="Comic Sans MS"/>
          <w:b/>
        </w:rPr>
        <w:t>Integrated Studies –</w:t>
      </w:r>
      <w:r w:rsidRPr="005C56CD">
        <w:rPr>
          <w:rFonts w:ascii="Comic Sans MS" w:hAnsi="Comic Sans MS"/>
        </w:rPr>
        <w:t xml:space="preserve"> </w:t>
      </w:r>
      <w:r w:rsidRPr="005C56CD">
        <w:rPr>
          <w:rFonts w:ascii="Comic Sans MS" w:hAnsi="Comic Sans MS"/>
          <w:b/>
        </w:rPr>
        <w:t xml:space="preserve">Our learning targets in </w:t>
      </w:r>
      <w:r w:rsidRPr="005C56CD">
        <w:rPr>
          <w:rFonts w:ascii="Comic Sans MS" w:hAnsi="Comic Sans MS"/>
          <w:b/>
          <w:u w:val="single"/>
        </w:rPr>
        <w:t>writing</w:t>
      </w:r>
      <w:r w:rsidRPr="005C56CD">
        <w:rPr>
          <w:rFonts w:ascii="Comic Sans MS" w:hAnsi="Comic Sans MS"/>
          <w:b/>
        </w:rPr>
        <w:t xml:space="preserve"> are </w:t>
      </w:r>
      <w:r w:rsidRPr="005C56CD">
        <w:rPr>
          <w:rFonts w:ascii="Comic Sans MS" w:hAnsi="Comic Sans MS"/>
          <w:b/>
          <w:i/>
        </w:rPr>
        <w:t>I can use a planner to write sentences</w:t>
      </w:r>
      <w:r w:rsidRPr="005C56CD">
        <w:rPr>
          <w:rFonts w:ascii="Comic Sans MS" w:hAnsi="Comic Sans MS"/>
          <w:b/>
        </w:rPr>
        <w:t xml:space="preserve"> and </w:t>
      </w:r>
      <w:r w:rsidRPr="005C56CD">
        <w:rPr>
          <w:rFonts w:ascii="Comic Sans MS" w:hAnsi="Comic Sans MS"/>
          <w:b/>
          <w:i/>
        </w:rPr>
        <w:t xml:space="preserve">I can </w:t>
      </w:r>
      <w:r w:rsidR="006B33BE" w:rsidRPr="005C56CD">
        <w:rPr>
          <w:rFonts w:ascii="Comic Sans MS" w:hAnsi="Comic Sans MS"/>
          <w:b/>
          <w:i/>
        </w:rPr>
        <w:t>plan and write personal narratives</w:t>
      </w:r>
      <w:r w:rsidRPr="005C56CD">
        <w:rPr>
          <w:rFonts w:ascii="Comic Sans MS" w:hAnsi="Comic Sans MS"/>
          <w:b/>
          <w:i/>
        </w:rPr>
        <w:t>.</w:t>
      </w:r>
      <w:r w:rsidRPr="005C56CD">
        <w:rPr>
          <w:rFonts w:ascii="Comic Sans MS" w:hAnsi="Comic Sans MS"/>
        </w:rPr>
        <w:t xml:space="preserve"> </w:t>
      </w:r>
      <w:r w:rsidR="006B33BE" w:rsidRPr="005C56CD">
        <w:rPr>
          <w:rFonts w:ascii="Comic Sans MS" w:hAnsi="Comic Sans MS"/>
          <w:color w:val="000000"/>
        </w:rPr>
        <w:t xml:space="preserve">First graders are learning about what writers do.  Writers write about things we know well.  We’ve started with Personal Narratives, or true stories about our own lives.  Students learned how to use a story map to organize our ideas, then move from their story map planner to writing sentences, editing them, and illustrating.  We'll continue with our story writing next week.  One of our goals is for children to internalize the writing process of planning, writing, revising, illustrating, and then planning the next story; writers are independent and prolific!  Personal narratives </w:t>
      </w:r>
    </w:p>
    <w:p w14:paraId="2B7F19F7" w14:textId="700134A8" w:rsidR="006B33BE" w:rsidRPr="005C56CD" w:rsidRDefault="006B33BE" w:rsidP="006B33BE">
      <w:pPr>
        <w:spacing w:after="0"/>
        <w:rPr>
          <w:rFonts w:ascii="Comic Sans MS" w:hAnsi="Comic Sans MS"/>
          <w:b/>
        </w:rPr>
      </w:pPr>
      <w:bookmarkStart w:id="0" w:name="_GoBack"/>
      <w:bookmarkEnd w:id="0"/>
      <w:proofErr w:type="gramStart"/>
      <w:r w:rsidRPr="005C56CD">
        <w:rPr>
          <w:rFonts w:ascii="Comic Sans MS" w:hAnsi="Comic Sans MS"/>
          <w:color w:val="000000"/>
        </w:rPr>
        <w:lastRenderedPageBreak/>
        <w:t>give</w:t>
      </w:r>
      <w:proofErr w:type="gramEnd"/>
      <w:r w:rsidRPr="005C56CD">
        <w:rPr>
          <w:rFonts w:ascii="Comic Sans MS" w:hAnsi="Comic Sans MS"/>
          <w:color w:val="000000"/>
        </w:rPr>
        <w:t xml:space="preserve"> students a chance to write about a topic they're familiar with.  You can support this work at home by helping your child identify some things from their own lives that they could turn into a story.  Topics that work best for story writing have a clear problem, or something the character wanted or was trying to do, and a way that issue was resolved.</w:t>
      </w:r>
      <w:r w:rsidRPr="005C56CD">
        <w:rPr>
          <w:rFonts w:ascii="Comic Sans MS" w:hAnsi="Comic Sans MS"/>
          <w:b/>
        </w:rPr>
        <w:t xml:space="preserve"> </w:t>
      </w:r>
    </w:p>
    <w:p w14:paraId="4613EB00" w14:textId="3DF16734" w:rsidR="003D7365" w:rsidRPr="005C56CD" w:rsidRDefault="00AA6226" w:rsidP="006B33BE">
      <w:pPr>
        <w:spacing w:after="0"/>
        <w:rPr>
          <w:rFonts w:ascii="Comic Sans MS" w:hAnsi="Comic Sans MS"/>
        </w:rPr>
      </w:pPr>
      <w:r w:rsidRPr="005C56CD">
        <w:rPr>
          <w:rFonts w:ascii="Comic Sans MS" w:hAnsi="Comic Sans MS"/>
        </w:rPr>
        <w:t>In</w:t>
      </w:r>
      <w:r w:rsidRPr="005C56CD">
        <w:rPr>
          <w:rFonts w:ascii="Comic Sans MS" w:hAnsi="Comic Sans MS"/>
          <w:b/>
        </w:rPr>
        <w:t xml:space="preserve"> </w:t>
      </w:r>
      <w:r w:rsidRPr="005C56CD">
        <w:rPr>
          <w:rFonts w:ascii="Comic Sans MS" w:hAnsi="Comic Sans MS"/>
          <w:b/>
          <w:u w:val="single"/>
        </w:rPr>
        <w:t>social studies</w:t>
      </w:r>
      <w:r w:rsidRPr="005C56CD">
        <w:rPr>
          <w:rFonts w:ascii="Comic Sans MS" w:hAnsi="Comic Sans MS"/>
          <w:b/>
        </w:rPr>
        <w:t xml:space="preserve"> </w:t>
      </w:r>
      <w:r w:rsidRPr="005C56CD">
        <w:rPr>
          <w:rFonts w:ascii="Comic Sans MS" w:hAnsi="Comic Sans MS"/>
        </w:rPr>
        <w:t xml:space="preserve">we </w:t>
      </w:r>
      <w:r w:rsidR="00510B8F" w:rsidRPr="005C56CD">
        <w:rPr>
          <w:rFonts w:ascii="Comic Sans MS" w:hAnsi="Comic Sans MS"/>
        </w:rPr>
        <w:t xml:space="preserve">started learning more about Diversity, namely how we are all different and our families are different. We read the stories; </w:t>
      </w:r>
      <w:r w:rsidRPr="005C56CD">
        <w:rPr>
          <w:rFonts w:ascii="Comic Sans MS" w:hAnsi="Comic Sans MS"/>
          <w:i/>
        </w:rPr>
        <w:t>It’s Okay to be Different</w:t>
      </w:r>
      <w:r w:rsidRPr="005C56CD">
        <w:rPr>
          <w:rFonts w:ascii="Comic Sans MS" w:hAnsi="Comic Sans MS"/>
        </w:rPr>
        <w:t xml:space="preserve"> by Todd Parr and </w:t>
      </w:r>
      <w:r w:rsidRPr="005C56CD">
        <w:rPr>
          <w:rFonts w:ascii="Comic Sans MS" w:hAnsi="Comic Sans MS"/>
          <w:i/>
        </w:rPr>
        <w:t>Families are Differe</w:t>
      </w:r>
      <w:r w:rsidRPr="005C56CD">
        <w:rPr>
          <w:rFonts w:ascii="Comic Sans MS" w:hAnsi="Comic Sans MS"/>
        </w:rPr>
        <w:t xml:space="preserve">nt by Nina </w:t>
      </w:r>
      <w:proofErr w:type="spellStart"/>
      <w:r w:rsidRPr="005C56CD">
        <w:rPr>
          <w:rFonts w:ascii="Comic Sans MS" w:hAnsi="Comic Sans MS"/>
        </w:rPr>
        <w:t>Pellegrini</w:t>
      </w:r>
      <w:proofErr w:type="spellEnd"/>
      <w:r w:rsidR="00D41E9D" w:rsidRPr="005C56CD">
        <w:rPr>
          <w:rFonts w:ascii="Comic Sans MS" w:hAnsi="Comic Sans MS"/>
        </w:rPr>
        <w:t xml:space="preserve">. The students were asked to identify something you like to do together as a family. Some responses were; watch the sunset together, walk down to the lake, eat ice cream, watch football. </w:t>
      </w:r>
    </w:p>
    <w:p w14:paraId="68DE946F" w14:textId="77777777" w:rsidR="00D41E9D" w:rsidRPr="005C56CD" w:rsidRDefault="00D41E9D" w:rsidP="006B33BE">
      <w:pPr>
        <w:spacing w:after="0"/>
        <w:rPr>
          <w:rFonts w:ascii="Comic Sans MS" w:hAnsi="Comic Sans MS"/>
        </w:rPr>
      </w:pPr>
    </w:p>
    <w:p w14:paraId="434D63F9" w14:textId="73544162" w:rsidR="003D7365" w:rsidRPr="005C56CD" w:rsidRDefault="003D7365" w:rsidP="003D7365">
      <w:pPr>
        <w:rPr>
          <w:rFonts w:ascii="Comic Sans MS" w:hAnsi="Comic Sans MS"/>
        </w:rPr>
      </w:pPr>
      <w:r w:rsidRPr="005C56CD">
        <w:rPr>
          <w:rFonts w:ascii="Comic Sans MS" w:hAnsi="Comic Sans MS"/>
          <w:b/>
        </w:rPr>
        <w:t>Math</w:t>
      </w:r>
      <w:r w:rsidRPr="005C56CD">
        <w:rPr>
          <w:rFonts w:ascii="Comic Sans MS" w:hAnsi="Comic Sans MS"/>
        </w:rPr>
        <w:t xml:space="preserve"> – </w:t>
      </w:r>
      <w:r w:rsidRPr="005C56CD">
        <w:rPr>
          <w:rFonts w:ascii="Comic Sans MS" w:hAnsi="Comic Sans MS"/>
          <w:b/>
        </w:rPr>
        <w:t>Our current learning target</w:t>
      </w:r>
      <w:r w:rsidR="00510B8F" w:rsidRPr="005C56CD">
        <w:rPr>
          <w:rFonts w:ascii="Comic Sans MS" w:hAnsi="Comic Sans MS"/>
          <w:b/>
        </w:rPr>
        <w:t xml:space="preserve"> is </w:t>
      </w:r>
      <w:r w:rsidR="00510B8F" w:rsidRPr="005C56CD">
        <w:rPr>
          <w:rFonts w:ascii="Comic Sans MS" w:hAnsi="Comic Sans MS"/>
          <w:b/>
          <w:i/>
        </w:rPr>
        <w:t>I can model my math thinking</w:t>
      </w:r>
      <w:r w:rsidR="00510B8F" w:rsidRPr="005C56CD">
        <w:rPr>
          <w:rFonts w:ascii="Comic Sans MS" w:hAnsi="Comic Sans MS"/>
          <w:b/>
        </w:rPr>
        <w:t>.</w:t>
      </w:r>
      <w:r w:rsidRPr="005C56CD">
        <w:rPr>
          <w:rFonts w:ascii="Comic Sans MS" w:hAnsi="Comic Sans MS"/>
          <w:b/>
        </w:rPr>
        <w:t xml:space="preserve"> </w:t>
      </w:r>
      <w:r w:rsidR="005C56CD">
        <w:rPr>
          <w:rFonts w:ascii="Comic Sans MS" w:hAnsi="Comic Sans MS"/>
        </w:rPr>
        <w:t xml:space="preserve">We had a fun week of working flexibly with counting strategies to determine the amount of items in each of the students </w:t>
      </w:r>
      <w:r w:rsidR="005C56CD" w:rsidRPr="005C56CD">
        <w:rPr>
          <w:rFonts w:ascii="Comic Sans MS" w:hAnsi="Comic Sans MS"/>
          <w:i/>
        </w:rPr>
        <w:t>counting collections</w:t>
      </w:r>
      <w:r w:rsidR="005C56CD">
        <w:rPr>
          <w:rFonts w:ascii="Comic Sans MS" w:hAnsi="Comic Sans MS"/>
        </w:rPr>
        <w:t xml:space="preserve"> in our museum</w:t>
      </w:r>
      <w:r w:rsidR="006B56FD">
        <w:rPr>
          <w:rFonts w:ascii="Comic Sans MS" w:hAnsi="Comic Sans MS"/>
        </w:rPr>
        <w:t>. In addition this work presented the opportunity to</w:t>
      </w:r>
      <w:r w:rsidR="005C56CD">
        <w:rPr>
          <w:rFonts w:ascii="Comic Sans MS" w:hAnsi="Comic Sans MS"/>
        </w:rPr>
        <w:t xml:space="preserve"> explor</w:t>
      </w:r>
      <w:r w:rsidR="006B56FD">
        <w:rPr>
          <w:rFonts w:ascii="Comic Sans MS" w:hAnsi="Comic Sans MS"/>
        </w:rPr>
        <w:t xml:space="preserve">e </w:t>
      </w:r>
      <w:r w:rsidR="005C56CD">
        <w:rPr>
          <w:rFonts w:ascii="Comic Sans MS" w:hAnsi="Comic Sans MS"/>
        </w:rPr>
        <w:t xml:space="preserve">efficient methods of working in collaborative teams. </w:t>
      </w:r>
      <w:r w:rsidR="006B56FD">
        <w:rPr>
          <w:rFonts w:ascii="Comic Sans MS" w:hAnsi="Comic Sans MS"/>
        </w:rPr>
        <w:t xml:space="preserve">By Friday the students were assigning each member of the group roles, such as “recorder”, “spokesperson”, and “counters”. They worked together by sorting the items into groups of tens and extras. Once sorted they counted by tens and added on the extras. The recorder, collected the information and documented their work on a </w:t>
      </w:r>
      <w:proofErr w:type="spellStart"/>
      <w:r w:rsidR="006B56FD">
        <w:rPr>
          <w:rFonts w:ascii="Comic Sans MS" w:hAnsi="Comic Sans MS"/>
        </w:rPr>
        <w:t>tens</w:t>
      </w:r>
      <w:proofErr w:type="spellEnd"/>
      <w:r w:rsidR="006B56FD">
        <w:rPr>
          <w:rFonts w:ascii="Comic Sans MS" w:hAnsi="Comic Sans MS"/>
        </w:rPr>
        <w:t xml:space="preserve"> and ones chart. For example: Students counted 118 Cheerios. They recorded the number 11 in the tens column and 8 in the ones column. This exercise really helps first graders understand our place value system and the concept of unitizing.   </w:t>
      </w:r>
    </w:p>
    <w:p w14:paraId="0B011DA1" w14:textId="77777777" w:rsidR="003D7365" w:rsidRPr="005C56CD" w:rsidRDefault="003D7365" w:rsidP="003D7365">
      <w:pPr>
        <w:spacing w:after="0"/>
        <w:rPr>
          <w:rFonts w:ascii="Comic Sans MS" w:hAnsi="Comic Sans MS"/>
          <w:b/>
        </w:rPr>
      </w:pPr>
      <w:r w:rsidRPr="005C56CD">
        <w:rPr>
          <w:rFonts w:ascii="Comic Sans MS" w:hAnsi="Comic Sans MS"/>
          <w:b/>
        </w:rPr>
        <w:t>Word Work</w:t>
      </w:r>
      <w:r w:rsidRPr="005C56CD">
        <w:rPr>
          <w:rFonts w:ascii="Comic Sans MS" w:hAnsi="Comic Sans MS"/>
        </w:rPr>
        <w:t xml:space="preserve"> – This year our Word Work will include 2 different programs. </w:t>
      </w:r>
      <w:proofErr w:type="spellStart"/>
      <w:r w:rsidRPr="005C56CD">
        <w:rPr>
          <w:rFonts w:ascii="Comic Sans MS" w:hAnsi="Comic Sans MS"/>
          <w:i/>
        </w:rPr>
        <w:t>Fun</w:t>
      </w:r>
      <w:r w:rsidRPr="005C56CD">
        <w:rPr>
          <w:rFonts w:ascii="Comic Sans MS" w:hAnsi="Comic Sans MS"/>
        </w:rPr>
        <w:t>dations</w:t>
      </w:r>
      <w:proofErr w:type="spellEnd"/>
      <w:r w:rsidRPr="005C56CD">
        <w:rPr>
          <w:rFonts w:ascii="Comic Sans MS" w:hAnsi="Comic Sans MS"/>
        </w:rPr>
        <w:t xml:space="preserve"> focuses on pattern-based spelling and explicitly teaches skills students can apply to many different words. Our Sight Words will include words that students are expected to know by sight because they often contain spelling “tricks” that we can’t sound out or “tap out.” Our current </w:t>
      </w:r>
      <w:proofErr w:type="spellStart"/>
      <w:r w:rsidRPr="005C56CD">
        <w:rPr>
          <w:rFonts w:ascii="Comic Sans MS" w:hAnsi="Comic Sans MS"/>
          <w:i/>
        </w:rPr>
        <w:t>Fun</w:t>
      </w:r>
      <w:r w:rsidRPr="005C56CD">
        <w:rPr>
          <w:rFonts w:ascii="Comic Sans MS" w:hAnsi="Comic Sans MS"/>
        </w:rPr>
        <w:t>dations</w:t>
      </w:r>
      <w:proofErr w:type="spellEnd"/>
      <w:r w:rsidRPr="005C56CD">
        <w:rPr>
          <w:rFonts w:ascii="Comic Sans MS" w:hAnsi="Comic Sans MS"/>
        </w:rPr>
        <w:t xml:space="preserve"> unit is: </w:t>
      </w:r>
      <w:r w:rsidRPr="005C56CD">
        <w:rPr>
          <w:rFonts w:ascii="Comic Sans MS" w:hAnsi="Comic Sans MS"/>
          <w:b/>
        </w:rPr>
        <w:t xml:space="preserve">digraphs at the </w:t>
      </w:r>
      <w:r w:rsidRPr="005C56CD">
        <w:rPr>
          <w:rFonts w:ascii="Comic Sans MS" w:hAnsi="Comic Sans MS"/>
          <w:b/>
        </w:rPr>
        <w:t xml:space="preserve">beginning and </w:t>
      </w:r>
      <w:r w:rsidRPr="005C56CD">
        <w:rPr>
          <w:rFonts w:ascii="Comic Sans MS" w:hAnsi="Comic Sans MS"/>
          <w:b/>
        </w:rPr>
        <w:t xml:space="preserve">end of words </w:t>
      </w:r>
      <w:r w:rsidRPr="005C56CD">
        <w:rPr>
          <w:rFonts w:ascii="Comic Sans MS" w:hAnsi="Comic Sans MS"/>
        </w:rPr>
        <w:t xml:space="preserve">  </w:t>
      </w:r>
      <w:proofErr w:type="gramStart"/>
      <w:r w:rsidRPr="005C56CD">
        <w:rPr>
          <w:rFonts w:ascii="Comic Sans MS" w:hAnsi="Comic Sans MS"/>
        </w:rPr>
        <w:t>These</w:t>
      </w:r>
      <w:proofErr w:type="gramEnd"/>
      <w:r w:rsidRPr="005C56CD">
        <w:rPr>
          <w:rFonts w:ascii="Comic Sans MS" w:hAnsi="Comic Sans MS"/>
        </w:rPr>
        <w:t xml:space="preserve"> are words with </w:t>
      </w:r>
      <w:proofErr w:type="spellStart"/>
      <w:r w:rsidRPr="005C56CD">
        <w:rPr>
          <w:rFonts w:ascii="Comic Sans MS" w:hAnsi="Comic Sans MS"/>
        </w:rPr>
        <w:t>th</w:t>
      </w:r>
      <w:proofErr w:type="spellEnd"/>
      <w:r w:rsidRPr="005C56CD">
        <w:rPr>
          <w:rFonts w:ascii="Comic Sans MS" w:hAnsi="Comic Sans MS"/>
        </w:rPr>
        <w:t xml:space="preserve">, </w:t>
      </w:r>
      <w:proofErr w:type="spellStart"/>
      <w:r w:rsidRPr="005C56CD">
        <w:rPr>
          <w:rFonts w:ascii="Comic Sans MS" w:hAnsi="Comic Sans MS"/>
        </w:rPr>
        <w:t>ck</w:t>
      </w:r>
      <w:proofErr w:type="spellEnd"/>
      <w:r w:rsidRPr="005C56CD">
        <w:rPr>
          <w:rFonts w:ascii="Comic Sans MS" w:hAnsi="Comic Sans MS"/>
        </w:rPr>
        <w:t xml:space="preserve">, </w:t>
      </w:r>
      <w:proofErr w:type="spellStart"/>
      <w:r w:rsidRPr="005C56CD">
        <w:rPr>
          <w:rFonts w:ascii="Comic Sans MS" w:hAnsi="Comic Sans MS"/>
        </w:rPr>
        <w:t>sh</w:t>
      </w:r>
      <w:proofErr w:type="spellEnd"/>
      <w:r w:rsidRPr="005C56CD">
        <w:rPr>
          <w:rFonts w:ascii="Comic Sans MS" w:hAnsi="Comic Sans MS"/>
        </w:rPr>
        <w:t xml:space="preserve">, and </w:t>
      </w:r>
      <w:proofErr w:type="spellStart"/>
      <w:r w:rsidRPr="005C56CD">
        <w:rPr>
          <w:rFonts w:ascii="Comic Sans MS" w:hAnsi="Comic Sans MS"/>
        </w:rPr>
        <w:t>ch</w:t>
      </w:r>
      <w:proofErr w:type="spellEnd"/>
      <w:r w:rsidRPr="005C56CD">
        <w:rPr>
          <w:rFonts w:ascii="Comic Sans MS" w:hAnsi="Comic Sans MS"/>
        </w:rPr>
        <w:t xml:space="preserve"> at the end of the word, like </w:t>
      </w:r>
      <w:r w:rsidRPr="005C56CD">
        <w:rPr>
          <w:rFonts w:ascii="Comic Sans MS" w:hAnsi="Comic Sans MS"/>
          <w:b/>
        </w:rPr>
        <w:t xml:space="preserve">wish, sock, with, such </w:t>
      </w:r>
    </w:p>
    <w:p w14:paraId="44DA589E" w14:textId="77777777" w:rsidR="003D7365" w:rsidRPr="005C56CD" w:rsidRDefault="003D7365" w:rsidP="003D7365">
      <w:pPr>
        <w:spacing w:after="0" w:line="240" w:lineRule="auto"/>
        <w:rPr>
          <w:rFonts w:ascii="Comic Sans MS" w:hAnsi="Comic Sans MS"/>
        </w:rPr>
      </w:pPr>
      <w:r w:rsidRPr="005C56CD">
        <w:rPr>
          <w:rFonts w:ascii="Comic Sans MS" w:hAnsi="Comic Sans MS"/>
        </w:rPr>
        <w:t xml:space="preserve">Here are the kindergarten words we reviewed this week: </w:t>
      </w:r>
      <w:r w:rsidRPr="005C56CD">
        <w:rPr>
          <w:rFonts w:ascii="Comic Sans MS" w:hAnsi="Comic Sans MS"/>
          <w:b/>
        </w:rPr>
        <w:t>here, come, with, have, said, went, today, because, good, say</w:t>
      </w:r>
      <w:r w:rsidRPr="005C56CD">
        <w:rPr>
          <w:rFonts w:ascii="Comic Sans MS" w:hAnsi="Comic Sans MS"/>
        </w:rPr>
        <w:t xml:space="preserve"> </w:t>
      </w:r>
    </w:p>
    <w:p w14:paraId="078688E8" w14:textId="77777777" w:rsidR="003D7365" w:rsidRPr="005C56CD" w:rsidRDefault="002A1090" w:rsidP="003D7365">
      <w:pPr>
        <w:spacing w:after="0" w:line="240" w:lineRule="auto"/>
        <w:rPr>
          <w:rFonts w:ascii="Comic Sans MS" w:hAnsi="Comic Sans MS"/>
          <w:b/>
        </w:rPr>
      </w:pPr>
      <w:r w:rsidRPr="005C56CD">
        <w:rPr>
          <w:rFonts w:ascii="Comic Sans MS" w:hAnsi="Comic Sans MS"/>
        </w:rPr>
        <w:t xml:space="preserve">Next week </w:t>
      </w:r>
      <w:r w:rsidR="003D7365" w:rsidRPr="005C56CD">
        <w:rPr>
          <w:rFonts w:ascii="Comic Sans MS" w:hAnsi="Comic Sans MS"/>
        </w:rPr>
        <w:t>start</w:t>
      </w:r>
      <w:r w:rsidRPr="005C56CD">
        <w:rPr>
          <w:rFonts w:ascii="Comic Sans MS" w:hAnsi="Comic Sans MS"/>
        </w:rPr>
        <w:t>s</w:t>
      </w:r>
      <w:r w:rsidR="003D7365" w:rsidRPr="005C56CD">
        <w:rPr>
          <w:rFonts w:ascii="Comic Sans MS" w:hAnsi="Comic Sans MS"/>
        </w:rPr>
        <w:t xml:space="preserve"> our first grade sight words, which </w:t>
      </w:r>
      <w:r w:rsidR="003D7365" w:rsidRPr="005C56CD">
        <w:rPr>
          <w:rFonts w:ascii="Comic Sans MS" w:hAnsi="Comic Sans MS"/>
        </w:rPr>
        <w:t xml:space="preserve">are: </w:t>
      </w:r>
      <w:r w:rsidR="003D7365" w:rsidRPr="005C56CD">
        <w:rPr>
          <w:rFonts w:ascii="Comic Sans MS" w:hAnsi="Comic Sans MS"/>
          <w:b/>
        </w:rPr>
        <w:t>that, done, his, they, be</w:t>
      </w:r>
    </w:p>
    <w:p w14:paraId="4F3EE826" w14:textId="77777777" w:rsidR="003D7365" w:rsidRPr="005C56CD" w:rsidRDefault="003D7365" w:rsidP="003D7365">
      <w:pPr>
        <w:spacing w:after="0" w:line="240" w:lineRule="auto"/>
        <w:rPr>
          <w:rStyle w:val="Hyperlink"/>
          <w:rFonts w:ascii="Comic Sans MS" w:hAnsi="Comic Sans MS"/>
        </w:rPr>
      </w:pPr>
      <w:r w:rsidRPr="005C56CD">
        <w:rPr>
          <w:rFonts w:ascii="Comic Sans MS" w:hAnsi="Comic Sans MS"/>
        </w:rPr>
        <w:t xml:space="preserve">Current sight words are listed on our website </w:t>
      </w:r>
      <w:r w:rsidRPr="005C56CD">
        <w:rPr>
          <w:rFonts w:ascii="Comic Sans MS" w:hAnsi="Comic Sans MS"/>
        </w:rPr>
        <w:fldChar w:fldCharType="begin"/>
      </w:r>
      <w:r w:rsidRPr="005C56CD">
        <w:rPr>
          <w:rFonts w:ascii="Comic Sans MS" w:hAnsi="Comic Sans MS"/>
        </w:rPr>
        <w:instrText xml:space="preserve"> HYPERLINK "http://www.mrsgalushasfirstgrade.weebly.com/" </w:instrText>
      </w:r>
      <w:r w:rsidRPr="005C56CD">
        <w:rPr>
          <w:rFonts w:ascii="Comic Sans MS" w:hAnsi="Comic Sans MS"/>
        </w:rPr>
        <w:fldChar w:fldCharType="separate"/>
      </w:r>
      <w:r w:rsidRPr="005C56CD">
        <w:rPr>
          <w:rStyle w:val="Hyperlink"/>
          <w:rFonts w:ascii="Comic Sans MS" w:hAnsi="Comic Sans MS"/>
        </w:rPr>
        <w:t>www.mrsgalushasfirstgrade.weebly.com</w:t>
      </w:r>
    </w:p>
    <w:p w14:paraId="3B5CD8AA" w14:textId="77777777" w:rsidR="003D7365" w:rsidRPr="005C56CD" w:rsidRDefault="003D7365" w:rsidP="003D7365">
      <w:pPr>
        <w:spacing w:after="0" w:line="240" w:lineRule="auto"/>
        <w:rPr>
          <w:rFonts w:ascii="Comic Sans MS" w:hAnsi="Comic Sans MS"/>
        </w:rPr>
      </w:pPr>
      <w:r w:rsidRPr="005C56CD">
        <w:rPr>
          <w:rFonts w:ascii="Comic Sans MS" w:hAnsi="Comic Sans MS"/>
        </w:rPr>
        <w:fldChar w:fldCharType="end"/>
      </w:r>
    </w:p>
    <w:p w14:paraId="73F0C9F2" w14:textId="77777777" w:rsidR="003D7365" w:rsidRPr="005C56CD" w:rsidRDefault="003D7365" w:rsidP="003D7365">
      <w:pPr>
        <w:rPr>
          <w:rFonts w:ascii="Comic Sans MS" w:hAnsi="Comic Sans MS"/>
          <w:b/>
        </w:rPr>
      </w:pPr>
      <w:r w:rsidRPr="005C56CD">
        <w:rPr>
          <w:rFonts w:ascii="Comic Sans MS" w:hAnsi="Comic Sans MS"/>
          <w:b/>
        </w:rPr>
        <w:t>Some other logistics:</w:t>
      </w:r>
    </w:p>
    <w:p w14:paraId="77804119" w14:textId="77777777" w:rsidR="003D7365" w:rsidRPr="005C56CD" w:rsidRDefault="003D7365" w:rsidP="003D7365">
      <w:pPr>
        <w:pStyle w:val="ListParagraph"/>
        <w:numPr>
          <w:ilvl w:val="0"/>
          <w:numId w:val="4"/>
        </w:numPr>
        <w:rPr>
          <w:rFonts w:ascii="Comic Sans MS" w:hAnsi="Comic Sans MS"/>
        </w:rPr>
      </w:pPr>
      <w:r w:rsidRPr="005C56CD">
        <w:rPr>
          <w:rFonts w:ascii="Comic Sans MS" w:hAnsi="Comic Sans MS"/>
          <w:b/>
        </w:rPr>
        <w:t>Parent/Teacher conferences</w:t>
      </w:r>
      <w:r w:rsidRPr="005C56CD">
        <w:rPr>
          <w:rFonts w:ascii="Comic Sans MS" w:hAnsi="Comic Sans MS"/>
        </w:rPr>
        <w:t xml:space="preserve"> will be scheduled online again this year. You may start signing up on the morning of Tuesday, September 30</w:t>
      </w:r>
      <w:r w:rsidRPr="005C56CD">
        <w:rPr>
          <w:rFonts w:ascii="Comic Sans MS" w:hAnsi="Comic Sans MS"/>
          <w:vertAlign w:val="superscript"/>
        </w:rPr>
        <w:t>th</w:t>
      </w:r>
      <w:r w:rsidRPr="005C56CD">
        <w:rPr>
          <w:rFonts w:ascii="Comic Sans MS" w:hAnsi="Comic Sans MS"/>
        </w:rPr>
        <w:t xml:space="preserve"> by going to the Champlain home page </w:t>
      </w:r>
      <w:hyperlink r:id="rId6" w:history="1">
        <w:r w:rsidRPr="005C56CD">
          <w:rPr>
            <w:rStyle w:val="Hyperlink"/>
            <w:rFonts w:ascii="Comic Sans MS" w:hAnsi="Comic Sans MS"/>
          </w:rPr>
          <w:t>http://champlain.bsdvt.org.</w:t>
        </w:r>
      </w:hyperlink>
      <w:r w:rsidRPr="005C56CD">
        <w:rPr>
          <w:rFonts w:ascii="Comic Sans MS" w:hAnsi="Comic Sans MS"/>
        </w:rPr>
        <w:t xml:space="preserve"> </w:t>
      </w:r>
      <w:r w:rsidRPr="005C56CD">
        <w:rPr>
          <w:rFonts w:ascii="Comic Sans MS" w:eastAsia="Times New Roman" w:hAnsi="Comic Sans MS" w:cs="Times New Roman"/>
          <w:b/>
          <w:bCs/>
          <w:color w:val="000000"/>
        </w:rPr>
        <w:t>If you do not have internet access, please call the school for scheduling assistance.</w:t>
      </w:r>
    </w:p>
    <w:p w14:paraId="0E4E4369" w14:textId="77777777" w:rsidR="003D7365" w:rsidRPr="005C56CD" w:rsidRDefault="003D7365" w:rsidP="003D7365">
      <w:pPr>
        <w:pStyle w:val="ListParagraph"/>
        <w:numPr>
          <w:ilvl w:val="0"/>
          <w:numId w:val="1"/>
        </w:numPr>
        <w:rPr>
          <w:rFonts w:ascii="Comic Sans MS" w:hAnsi="Comic Sans MS"/>
        </w:rPr>
      </w:pPr>
      <w:r w:rsidRPr="005C56CD">
        <w:rPr>
          <w:rFonts w:ascii="Comic Sans MS" w:eastAsia="Times New Roman" w:hAnsi="Comic Sans MS" w:cs="Times New Roman"/>
          <w:b/>
          <w:bCs/>
          <w:color w:val="000000"/>
        </w:rPr>
        <w:t xml:space="preserve">Parent/Teacher conferences </w:t>
      </w:r>
      <w:r w:rsidRPr="005C56CD">
        <w:rPr>
          <w:rFonts w:ascii="Comic Sans MS" w:eastAsia="Times New Roman" w:hAnsi="Comic Sans MS" w:cs="Times New Roman"/>
          <w:bCs/>
          <w:color w:val="000000"/>
        </w:rPr>
        <w:t xml:space="preserve">will take place on </w:t>
      </w:r>
      <w:r w:rsidRPr="005C56CD">
        <w:rPr>
          <w:rFonts w:ascii="Comic Sans MS" w:eastAsia="Times New Roman" w:hAnsi="Comic Sans MS" w:cs="Times New Roman"/>
          <w:b/>
          <w:bCs/>
          <w:color w:val="000000"/>
        </w:rPr>
        <w:t>Wednesday, October 15</w:t>
      </w:r>
      <w:r w:rsidRPr="005C56CD">
        <w:rPr>
          <w:rFonts w:ascii="Comic Sans MS" w:eastAsia="Times New Roman" w:hAnsi="Comic Sans MS" w:cs="Times New Roman"/>
          <w:b/>
          <w:bCs/>
          <w:color w:val="000000"/>
          <w:vertAlign w:val="superscript"/>
        </w:rPr>
        <w:t>th</w:t>
      </w:r>
      <w:r w:rsidRPr="005C56CD">
        <w:rPr>
          <w:rFonts w:ascii="Comic Sans MS" w:eastAsia="Times New Roman" w:hAnsi="Comic Sans MS" w:cs="Times New Roman"/>
          <w:b/>
          <w:bCs/>
          <w:color w:val="000000"/>
        </w:rPr>
        <w:t xml:space="preserve"> and Thursday, October 16</w:t>
      </w:r>
      <w:r w:rsidRPr="005C56CD">
        <w:rPr>
          <w:rFonts w:ascii="Comic Sans MS" w:eastAsia="Times New Roman" w:hAnsi="Comic Sans MS" w:cs="Times New Roman"/>
          <w:b/>
          <w:bCs/>
          <w:color w:val="000000"/>
          <w:vertAlign w:val="superscript"/>
        </w:rPr>
        <w:t>th</w:t>
      </w:r>
      <w:r w:rsidRPr="005C56CD">
        <w:rPr>
          <w:rFonts w:ascii="Comic Sans MS" w:eastAsia="Times New Roman" w:hAnsi="Comic Sans MS" w:cs="Times New Roman"/>
          <w:b/>
          <w:bCs/>
          <w:color w:val="000000"/>
        </w:rPr>
        <w:t xml:space="preserve">. </w:t>
      </w:r>
      <w:r w:rsidRPr="005C56CD">
        <w:rPr>
          <w:rFonts w:ascii="Comic Sans MS" w:eastAsia="Times New Roman" w:hAnsi="Comic Sans MS" w:cs="Times New Roman"/>
          <w:bCs/>
          <w:color w:val="000000"/>
        </w:rPr>
        <w:t>If you know you will need an alternate date, please contact me as soon as possible.</w:t>
      </w:r>
    </w:p>
    <w:p w14:paraId="6B7CD933" w14:textId="77777777" w:rsidR="003D7365" w:rsidRPr="005C56CD" w:rsidRDefault="003D7365" w:rsidP="003D7365">
      <w:pPr>
        <w:pStyle w:val="ListParagraph"/>
        <w:numPr>
          <w:ilvl w:val="0"/>
          <w:numId w:val="1"/>
        </w:numPr>
        <w:rPr>
          <w:rFonts w:ascii="Comic Sans MS" w:hAnsi="Comic Sans MS"/>
        </w:rPr>
      </w:pPr>
      <w:r w:rsidRPr="005C56CD">
        <w:rPr>
          <w:rFonts w:ascii="Comic Sans MS" w:eastAsia="Times New Roman" w:hAnsi="Comic Sans MS" w:cs="Times New Roman"/>
          <w:b/>
          <w:bCs/>
          <w:color w:val="000000"/>
        </w:rPr>
        <w:t xml:space="preserve">Due to Parent/Teacher conferences </w:t>
      </w:r>
      <w:r w:rsidR="002A1090" w:rsidRPr="005C56CD">
        <w:rPr>
          <w:rFonts w:ascii="Comic Sans MS" w:eastAsia="Times New Roman" w:hAnsi="Comic Sans MS" w:cs="Times New Roman"/>
          <w:b/>
          <w:bCs/>
          <w:color w:val="000000"/>
        </w:rPr>
        <w:t>Wednesday</w:t>
      </w:r>
      <w:r w:rsidRPr="005C56CD">
        <w:rPr>
          <w:rFonts w:ascii="Comic Sans MS" w:eastAsia="Times New Roman" w:hAnsi="Comic Sans MS" w:cs="Times New Roman"/>
          <w:b/>
          <w:bCs/>
          <w:color w:val="000000"/>
        </w:rPr>
        <w:t>, October 15</w:t>
      </w:r>
      <w:r w:rsidRPr="005C56CD">
        <w:rPr>
          <w:rFonts w:ascii="Comic Sans MS" w:eastAsia="Times New Roman" w:hAnsi="Comic Sans MS" w:cs="Times New Roman"/>
          <w:b/>
          <w:bCs/>
          <w:color w:val="000000"/>
          <w:vertAlign w:val="superscript"/>
        </w:rPr>
        <w:t>th</w:t>
      </w:r>
      <w:r w:rsidR="002A1090" w:rsidRPr="005C56CD">
        <w:rPr>
          <w:rFonts w:ascii="Comic Sans MS" w:eastAsia="Times New Roman" w:hAnsi="Comic Sans MS" w:cs="Times New Roman"/>
          <w:b/>
          <w:bCs/>
          <w:color w:val="000000"/>
          <w:vertAlign w:val="superscript"/>
        </w:rPr>
        <w:t>,</w:t>
      </w:r>
      <w:r w:rsidRPr="005C56CD">
        <w:rPr>
          <w:rFonts w:ascii="Comic Sans MS" w:eastAsia="Times New Roman" w:hAnsi="Comic Sans MS" w:cs="Times New Roman"/>
          <w:b/>
          <w:bCs/>
          <w:color w:val="000000"/>
        </w:rPr>
        <w:t xml:space="preserve"> is an early release day. The school day will end at 11:30.</w:t>
      </w:r>
    </w:p>
    <w:p w14:paraId="2FA5735D" w14:textId="77777777" w:rsidR="003D7365" w:rsidRPr="005C56CD" w:rsidRDefault="003D7365" w:rsidP="003D7365">
      <w:pPr>
        <w:rPr>
          <w:rFonts w:ascii="Comic Sans MS" w:hAnsi="Comic Sans MS"/>
        </w:rPr>
      </w:pPr>
      <w:r w:rsidRPr="005C56CD">
        <w:rPr>
          <w:rFonts w:ascii="Comic Sans MS" w:hAnsi="Comic Sans MS"/>
        </w:rPr>
        <w:t>Please feel free to contact me at any time.</w:t>
      </w:r>
    </w:p>
    <w:p w14:paraId="794777BF" w14:textId="77777777" w:rsidR="003D7365" w:rsidRPr="005C56CD" w:rsidRDefault="003D7365" w:rsidP="003D7365">
      <w:pPr>
        <w:spacing w:after="0"/>
        <w:rPr>
          <w:rFonts w:ascii="Comic Sans MS" w:hAnsi="Comic Sans MS"/>
        </w:rPr>
      </w:pPr>
      <w:r w:rsidRPr="005C56CD">
        <w:rPr>
          <w:rFonts w:ascii="Comic Sans MS" w:hAnsi="Comic Sans MS"/>
        </w:rPr>
        <w:t>Sincerely,</w:t>
      </w:r>
    </w:p>
    <w:p w14:paraId="45C9C6BC" w14:textId="77777777" w:rsidR="003D7365" w:rsidRPr="005C56CD" w:rsidRDefault="003D7365" w:rsidP="003D7365">
      <w:pPr>
        <w:spacing w:after="0"/>
        <w:rPr>
          <w:rFonts w:ascii="Comic Sans MS" w:hAnsi="Comic Sans MS"/>
        </w:rPr>
      </w:pPr>
      <w:r w:rsidRPr="005C56CD">
        <w:rPr>
          <w:rFonts w:ascii="Comic Sans MS" w:hAnsi="Comic Sans MS"/>
        </w:rPr>
        <w:t>Jeannine E. Galusha</w:t>
      </w:r>
    </w:p>
    <w:p w14:paraId="68D9E6F2" w14:textId="77777777" w:rsidR="003D7365" w:rsidRPr="005C56CD" w:rsidRDefault="003D7365" w:rsidP="003D7365">
      <w:pPr>
        <w:spacing w:after="0"/>
        <w:rPr>
          <w:rFonts w:ascii="Comic Sans MS" w:hAnsi="Comic Sans MS"/>
        </w:rPr>
      </w:pPr>
      <w:hyperlink r:id="rId7" w:history="1">
        <w:r w:rsidRPr="005C56CD">
          <w:rPr>
            <w:rStyle w:val="Hyperlink"/>
            <w:rFonts w:ascii="Comic Sans MS" w:hAnsi="Comic Sans MS"/>
          </w:rPr>
          <w:t>jgalusha@bsdvt.org</w:t>
        </w:r>
      </w:hyperlink>
    </w:p>
    <w:p w14:paraId="0A7DCB27" w14:textId="77777777" w:rsidR="003D7365" w:rsidRPr="005C56CD" w:rsidRDefault="003D7365" w:rsidP="003D7365">
      <w:pPr>
        <w:rPr>
          <w:rFonts w:ascii="Comic Sans MS" w:hAnsi="Comic Sans MS"/>
        </w:rPr>
      </w:pPr>
      <w:hyperlink r:id="rId8" w:history="1">
        <w:r w:rsidRPr="005C56CD">
          <w:rPr>
            <w:rStyle w:val="Hyperlink"/>
            <w:rFonts w:ascii="Comic Sans MS" w:hAnsi="Comic Sans MS"/>
          </w:rPr>
          <w:t>www.mrsgalushasfirstgrade.weebly.com</w:t>
        </w:r>
      </w:hyperlink>
      <w:r w:rsidRPr="005C56CD">
        <w:rPr>
          <w:rFonts w:ascii="Comic Sans MS" w:hAnsi="Comic Sans MS"/>
        </w:rPr>
        <w:t xml:space="preserve">             </w:t>
      </w:r>
      <w:hyperlink r:id="rId9" w:history="1">
        <w:r w:rsidRPr="005C56CD">
          <w:rPr>
            <w:rStyle w:val="Hyperlink"/>
            <w:rFonts w:ascii="Comic Sans MS" w:hAnsi="Comic Sans MS"/>
          </w:rPr>
          <w:t>www.twitter.com/galusha1stgrade</w:t>
        </w:r>
      </w:hyperlink>
      <w:r w:rsidRPr="005C56CD">
        <w:rPr>
          <w:rFonts w:ascii="Comic Sans MS" w:hAnsi="Comic Sans MS"/>
        </w:rPr>
        <w:t xml:space="preserve"> </w:t>
      </w:r>
    </w:p>
    <w:p w14:paraId="16E7469A" w14:textId="77777777" w:rsidR="005F0F0D" w:rsidRPr="005C56CD" w:rsidRDefault="005F0F0D" w:rsidP="003D7365"/>
    <w:sectPr w:rsidR="005F0F0D" w:rsidRPr="005C56CD"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1F11"/>
    <w:multiLevelType w:val="hybridMultilevel"/>
    <w:tmpl w:val="1AF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77768"/>
    <w:multiLevelType w:val="hybridMultilevel"/>
    <w:tmpl w:val="60DE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53268"/>
    <w:multiLevelType w:val="hybridMultilevel"/>
    <w:tmpl w:val="0220D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76774C"/>
    <w:multiLevelType w:val="hybridMultilevel"/>
    <w:tmpl w:val="DB70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1168E"/>
    <w:multiLevelType w:val="hybridMultilevel"/>
    <w:tmpl w:val="0AC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C2B35"/>
    <w:multiLevelType w:val="hybridMultilevel"/>
    <w:tmpl w:val="78B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65"/>
    <w:rsid w:val="000454E5"/>
    <w:rsid w:val="000715E2"/>
    <w:rsid w:val="000820F7"/>
    <w:rsid w:val="00085162"/>
    <w:rsid w:val="000B20E5"/>
    <w:rsid w:val="000F3B59"/>
    <w:rsid w:val="001058C2"/>
    <w:rsid w:val="0015099A"/>
    <w:rsid w:val="0019107B"/>
    <w:rsid w:val="00217DB0"/>
    <w:rsid w:val="00234F1C"/>
    <w:rsid w:val="00254E4A"/>
    <w:rsid w:val="00263955"/>
    <w:rsid w:val="002A1090"/>
    <w:rsid w:val="002F6AAD"/>
    <w:rsid w:val="00332219"/>
    <w:rsid w:val="003324D3"/>
    <w:rsid w:val="0033769C"/>
    <w:rsid w:val="00340D50"/>
    <w:rsid w:val="00363AF6"/>
    <w:rsid w:val="003B2E17"/>
    <w:rsid w:val="003D7365"/>
    <w:rsid w:val="003F7886"/>
    <w:rsid w:val="00422E7B"/>
    <w:rsid w:val="0049181F"/>
    <w:rsid w:val="004D23E3"/>
    <w:rsid w:val="004F5EBC"/>
    <w:rsid w:val="00500CC1"/>
    <w:rsid w:val="00510B8F"/>
    <w:rsid w:val="005477D5"/>
    <w:rsid w:val="005A36C9"/>
    <w:rsid w:val="005C56CD"/>
    <w:rsid w:val="005D0DB5"/>
    <w:rsid w:val="005E35C4"/>
    <w:rsid w:val="005F0F0D"/>
    <w:rsid w:val="005F7F17"/>
    <w:rsid w:val="00615C08"/>
    <w:rsid w:val="00665DE5"/>
    <w:rsid w:val="006B33BE"/>
    <w:rsid w:val="006B56FD"/>
    <w:rsid w:val="006E3E02"/>
    <w:rsid w:val="0071302D"/>
    <w:rsid w:val="0072444E"/>
    <w:rsid w:val="007633F0"/>
    <w:rsid w:val="00790C35"/>
    <w:rsid w:val="007A104C"/>
    <w:rsid w:val="007B5E1A"/>
    <w:rsid w:val="007C1294"/>
    <w:rsid w:val="007E547A"/>
    <w:rsid w:val="007E6953"/>
    <w:rsid w:val="007F32BE"/>
    <w:rsid w:val="00812FD8"/>
    <w:rsid w:val="008539FC"/>
    <w:rsid w:val="008A19D3"/>
    <w:rsid w:val="008A3A09"/>
    <w:rsid w:val="008A551C"/>
    <w:rsid w:val="008B570A"/>
    <w:rsid w:val="008C5731"/>
    <w:rsid w:val="008C7694"/>
    <w:rsid w:val="00925C64"/>
    <w:rsid w:val="00951FDB"/>
    <w:rsid w:val="00967EAA"/>
    <w:rsid w:val="009C2B88"/>
    <w:rsid w:val="00A80B88"/>
    <w:rsid w:val="00AA6226"/>
    <w:rsid w:val="00AB1789"/>
    <w:rsid w:val="00B120DC"/>
    <w:rsid w:val="00B73DD0"/>
    <w:rsid w:val="00B8028B"/>
    <w:rsid w:val="00B87252"/>
    <w:rsid w:val="00BA6A04"/>
    <w:rsid w:val="00BB6397"/>
    <w:rsid w:val="00BC3059"/>
    <w:rsid w:val="00BD0DDD"/>
    <w:rsid w:val="00BD6B05"/>
    <w:rsid w:val="00C21489"/>
    <w:rsid w:val="00C74573"/>
    <w:rsid w:val="00C751F7"/>
    <w:rsid w:val="00C760F0"/>
    <w:rsid w:val="00C91634"/>
    <w:rsid w:val="00CD31F9"/>
    <w:rsid w:val="00D109B6"/>
    <w:rsid w:val="00D2333A"/>
    <w:rsid w:val="00D41E9D"/>
    <w:rsid w:val="00D5296D"/>
    <w:rsid w:val="00D918C3"/>
    <w:rsid w:val="00DC3178"/>
    <w:rsid w:val="00DE38B9"/>
    <w:rsid w:val="00DF6AFB"/>
    <w:rsid w:val="00E15C5C"/>
    <w:rsid w:val="00E1645A"/>
    <w:rsid w:val="00E1689B"/>
    <w:rsid w:val="00E56F99"/>
    <w:rsid w:val="00E72F0D"/>
    <w:rsid w:val="00E87589"/>
    <w:rsid w:val="00EA11BB"/>
    <w:rsid w:val="00EA131D"/>
    <w:rsid w:val="00EC19D2"/>
    <w:rsid w:val="00EC3E02"/>
    <w:rsid w:val="00EC7FC4"/>
    <w:rsid w:val="00F00A6F"/>
    <w:rsid w:val="00F11576"/>
    <w:rsid w:val="00F56048"/>
    <w:rsid w:val="00F8650D"/>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6DC4"/>
  <w15:chartTrackingRefBased/>
  <w15:docId w15:val="{657871E2-A3F1-4996-824B-C7D5691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65"/>
    <w:pPr>
      <w:ind w:left="720"/>
      <w:contextualSpacing/>
    </w:pPr>
  </w:style>
  <w:style w:type="character" w:styleId="Hyperlink">
    <w:name w:val="Hyperlink"/>
    <w:basedOn w:val="DefaultParagraphFont"/>
    <w:uiPriority w:val="99"/>
    <w:unhideWhenUsed/>
    <w:rsid w:val="003D7365"/>
    <w:rPr>
      <w:color w:val="0563C1" w:themeColor="hyperlink"/>
      <w:u w:val="single"/>
    </w:rPr>
  </w:style>
  <w:style w:type="character" w:styleId="FollowedHyperlink">
    <w:name w:val="FollowedHyperlink"/>
    <w:basedOn w:val="DefaultParagraphFont"/>
    <w:uiPriority w:val="99"/>
    <w:semiHidden/>
    <w:unhideWhenUsed/>
    <w:rsid w:val="002A1090"/>
    <w:rPr>
      <w:color w:val="954F72" w:themeColor="followedHyperlink"/>
      <w:u w:val="single"/>
    </w:rPr>
  </w:style>
  <w:style w:type="paragraph" w:styleId="NormalWeb">
    <w:name w:val="Normal (Web)"/>
    <w:basedOn w:val="Normal"/>
    <w:uiPriority w:val="99"/>
    <w:unhideWhenUsed/>
    <w:rsid w:val="006B33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galushasfirstgrade.weebly.com/" TargetMode="External"/><Relationship Id="rId3" Type="http://schemas.openxmlformats.org/officeDocument/2006/relationships/settings" Target="settings.xml"/><Relationship Id="rId7" Type="http://schemas.openxmlformats.org/officeDocument/2006/relationships/hyperlink" Target="mailto:jgalusha@bs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mplain.bsdvt.org." TargetMode="External"/><Relationship Id="rId11" Type="http://schemas.openxmlformats.org/officeDocument/2006/relationships/theme" Target="theme/theme1.xml"/><Relationship Id="rId5" Type="http://schemas.openxmlformats.org/officeDocument/2006/relationships/hyperlink" Target="mailto:jgalusha@bsdv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galusha1st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4</cp:revision>
  <dcterms:created xsi:type="dcterms:W3CDTF">2014-10-03T00:44:00Z</dcterms:created>
  <dcterms:modified xsi:type="dcterms:W3CDTF">2014-10-03T01:05:00Z</dcterms:modified>
</cp:coreProperties>
</file>