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BB" w:rsidRDefault="00666FBB" w:rsidP="00762881">
      <w:pPr>
        <w:rPr>
          <w:rFonts w:ascii="Comic Sans MS" w:hAnsi="Comic Sans MS"/>
          <w:sz w:val="20"/>
          <w:szCs w:val="20"/>
        </w:rPr>
      </w:pPr>
    </w:p>
    <w:p w:rsidR="00762881" w:rsidRPr="001F21A9" w:rsidRDefault="00762881" w:rsidP="00762881">
      <w:pPr>
        <w:rPr>
          <w:rFonts w:ascii="Comic Sans MS" w:hAnsi="Comic Sans MS"/>
          <w:sz w:val="20"/>
          <w:szCs w:val="20"/>
        </w:rPr>
      </w:pPr>
      <w:r w:rsidRPr="001F21A9">
        <w:rPr>
          <w:rFonts w:ascii="Comic Sans MS" w:hAnsi="Comic Sans MS"/>
          <w:sz w:val="20"/>
          <w:szCs w:val="20"/>
        </w:rPr>
        <w:t>Class Newsletter</w:t>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t xml:space="preserve">      </w:t>
      </w:r>
      <w:r w:rsidR="00ED6AFC">
        <w:rPr>
          <w:rFonts w:ascii="Comic Sans MS" w:hAnsi="Comic Sans MS"/>
          <w:sz w:val="20"/>
          <w:szCs w:val="20"/>
        </w:rPr>
        <w:t>November 14</w:t>
      </w:r>
      <w:r w:rsidRPr="001F21A9">
        <w:rPr>
          <w:rFonts w:ascii="Comic Sans MS" w:hAnsi="Comic Sans MS"/>
          <w:sz w:val="20"/>
          <w:szCs w:val="20"/>
        </w:rPr>
        <w:t>, 2014</w:t>
      </w:r>
    </w:p>
    <w:p w:rsidR="00762881" w:rsidRDefault="00762881" w:rsidP="00762881">
      <w:pPr>
        <w:rPr>
          <w:rFonts w:ascii="Comic Sans MS" w:hAnsi="Comic Sans MS"/>
          <w:sz w:val="20"/>
          <w:szCs w:val="20"/>
        </w:rPr>
      </w:pPr>
      <w:r w:rsidRPr="001F21A9">
        <w:rPr>
          <w:rFonts w:ascii="Comic Sans MS" w:hAnsi="Comic Sans MS"/>
          <w:sz w:val="20"/>
          <w:szCs w:val="20"/>
        </w:rPr>
        <w:t>Dear Friends and Families,</w:t>
      </w:r>
    </w:p>
    <w:p w:rsidR="00ED6AFC" w:rsidRPr="002434A6" w:rsidRDefault="00ED6AFC" w:rsidP="00762881">
      <w:pPr>
        <w:rPr>
          <w:rFonts w:ascii="Comic Sans MS" w:hAnsi="Comic Sans MS"/>
          <w:sz w:val="20"/>
          <w:szCs w:val="20"/>
        </w:rPr>
      </w:pPr>
      <w:r w:rsidRPr="002434A6">
        <w:rPr>
          <w:rFonts w:ascii="Comic Sans MS" w:hAnsi="Comic Sans MS"/>
          <w:color w:val="000000"/>
          <w:sz w:val="20"/>
          <w:szCs w:val="20"/>
        </w:rPr>
        <w:t xml:space="preserve">Can you believe we are already at the end of the first trimester? Report cards will go home with your student </w:t>
      </w:r>
      <w:r w:rsidRPr="002434A6">
        <w:rPr>
          <w:rFonts w:ascii="Comic Sans MS" w:hAnsi="Comic Sans MS"/>
          <w:color w:val="000000"/>
          <w:sz w:val="20"/>
          <w:szCs w:val="20"/>
        </w:rPr>
        <w:t>next week on Friday, November 21st. I am</w:t>
      </w:r>
      <w:r w:rsidRPr="002434A6">
        <w:rPr>
          <w:rFonts w:ascii="Comic Sans MS" w:hAnsi="Comic Sans MS"/>
          <w:color w:val="000000"/>
          <w:sz w:val="20"/>
          <w:szCs w:val="20"/>
        </w:rPr>
        <w:t xml:space="preserve"> so proud of the progress your children have made since August!</w:t>
      </w:r>
      <w:r w:rsidRPr="002434A6">
        <w:rPr>
          <w:rFonts w:ascii="Comic Sans MS" w:hAnsi="Comic Sans MS"/>
          <w:color w:val="000000"/>
          <w:sz w:val="20"/>
          <w:szCs w:val="20"/>
        </w:rPr>
        <w:t xml:space="preserve"> </w:t>
      </w:r>
      <w:r w:rsidRPr="002434A6">
        <w:rPr>
          <w:rFonts w:ascii="Comic Sans MS" w:hAnsi="Comic Sans MS"/>
          <w:color w:val="000000"/>
          <w:sz w:val="20"/>
          <w:szCs w:val="20"/>
        </w:rPr>
        <w:t xml:space="preserve">To celebrate all this great work we want to invite all the families in for a </w:t>
      </w:r>
      <w:r w:rsidR="0009428A" w:rsidRPr="002434A6">
        <w:rPr>
          <w:rFonts w:ascii="Comic Sans MS" w:hAnsi="Comic Sans MS"/>
          <w:b/>
          <w:bCs/>
          <w:color w:val="000000"/>
          <w:sz w:val="20"/>
          <w:szCs w:val="20"/>
        </w:rPr>
        <w:t>Work Celebration on Friday, November 21st</w:t>
      </w:r>
      <w:r w:rsidR="0009428A" w:rsidRPr="002434A6">
        <w:rPr>
          <w:rFonts w:ascii="Comic Sans MS" w:hAnsi="Comic Sans MS"/>
          <w:color w:val="000000"/>
          <w:sz w:val="20"/>
          <w:szCs w:val="20"/>
        </w:rPr>
        <w:t>, first</w:t>
      </w:r>
      <w:r w:rsidRPr="002434A6">
        <w:rPr>
          <w:rFonts w:ascii="Comic Sans MS" w:hAnsi="Comic Sans MS"/>
          <w:color w:val="000000"/>
          <w:sz w:val="20"/>
          <w:szCs w:val="20"/>
        </w:rPr>
        <w:t xml:space="preserve"> thing in the morning.   </w:t>
      </w:r>
      <w:r w:rsidR="0009428A" w:rsidRPr="002434A6">
        <w:rPr>
          <w:rFonts w:ascii="Comic Sans MS" w:hAnsi="Comic Sans MS"/>
          <w:color w:val="000000"/>
          <w:sz w:val="20"/>
          <w:szCs w:val="20"/>
        </w:rPr>
        <w:t xml:space="preserve">You can just come in the classroom with your child at the bell, it should last about an hour. I am hoping some families could volunteer to bring in snacks to nibble on, see details below. </w:t>
      </w:r>
      <w:r w:rsidRPr="002434A6">
        <w:rPr>
          <w:rFonts w:ascii="Comic Sans MS" w:hAnsi="Comic Sans MS"/>
          <w:color w:val="000000"/>
          <w:sz w:val="20"/>
          <w:szCs w:val="20"/>
        </w:rPr>
        <w:t>An official invitation from your child</w:t>
      </w:r>
      <w:r w:rsidR="0009428A" w:rsidRPr="002434A6">
        <w:rPr>
          <w:rFonts w:ascii="Comic Sans MS" w:hAnsi="Comic Sans MS"/>
          <w:color w:val="000000"/>
          <w:sz w:val="20"/>
          <w:szCs w:val="20"/>
        </w:rPr>
        <w:t xml:space="preserve"> went home yesterday. Hope you can make it! </w:t>
      </w:r>
      <w:r w:rsidRPr="002434A6">
        <w:rPr>
          <w:rFonts w:ascii="Comic Sans MS" w:hAnsi="Comic Sans MS"/>
          <w:color w:val="000000"/>
          <w:sz w:val="20"/>
          <w:szCs w:val="20"/>
        </w:rPr>
        <w:t xml:space="preserve"> </w:t>
      </w:r>
    </w:p>
    <w:p w:rsidR="00762881" w:rsidRPr="001F21A9" w:rsidRDefault="00762881" w:rsidP="00762881">
      <w:pPr>
        <w:rPr>
          <w:rFonts w:ascii="Comic Sans MS" w:hAnsi="Comic Sans MS"/>
          <w:sz w:val="20"/>
          <w:szCs w:val="20"/>
        </w:rPr>
      </w:pPr>
      <w:r w:rsidRPr="001F21A9">
        <w:rPr>
          <w:rFonts w:ascii="Comic Sans MS" w:hAnsi="Comic Sans MS"/>
          <w:sz w:val="20"/>
          <w:szCs w:val="20"/>
        </w:rPr>
        <w:t>Here’s a summary of what we have learned:</w:t>
      </w:r>
    </w:p>
    <w:p w:rsidR="00ED6AFC" w:rsidRDefault="00762881" w:rsidP="00ED6AFC">
      <w:pPr>
        <w:pStyle w:val="NormalWeb"/>
        <w:spacing w:before="0" w:beforeAutospacing="0" w:after="0" w:afterAutospacing="0"/>
        <w:ind w:right="-720"/>
        <w:rPr>
          <w:rFonts w:ascii="Comic Sans MS" w:hAnsi="Comic Sans MS"/>
          <w:b/>
          <w:i/>
          <w:sz w:val="20"/>
          <w:szCs w:val="20"/>
        </w:rPr>
      </w:pPr>
      <w:r w:rsidRPr="001F21A9">
        <w:rPr>
          <w:rFonts w:ascii="Comic Sans MS" w:hAnsi="Comic Sans MS"/>
          <w:b/>
          <w:sz w:val="20"/>
          <w:szCs w:val="20"/>
        </w:rPr>
        <w:t>Readers’ Workshop</w:t>
      </w:r>
      <w:r w:rsidRPr="001F21A9">
        <w:rPr>
          <w:rFonts w:ascii="Comic Sans MS" w:hAnsi="Comic Sans MS"/>
          <w:sz w:val="20"/>
          <w:szCs w:val="20"/>
        </w:rPr>
        <w:t xml:space="preserve"> – </w:t>
      </w:r>
      <w:r w:rsidRPr="001F21A9">
        <w:rPr>
          <w:rFonts w:ascii="Comic Sans MS" w:hAnsi="Comic Sans MS"/>
          <w:b/>
          <w:sz w:val="20"/>
          <w:szCs w:val="20"/>
        </w:rPr>
        <w:t xml:space="preserve">Our learning target for reading is </w:t>
      </w:r>
      <w:r>
        <w:rPr>
          <w:rFonts w:ascii="Comic Sans MS" w:hAnsi="Comic Sans MS"/>
          <w:b/>
          <w:i/>
          <w:sz w:val="20"/>
          <w:szCs w:val="20"/>
        </w:rPr>
        <w:t xml:space="preserve">I can make </w:t>
      </w:r>
      <w:r w:rsidR="00ED6AFC">
        <w:rPr>
          <w:rFonts w:ascii="Comic Sans MS" w:hAnsi="Comic Sans MS"/>
          <w:b/>
          <w:i/>
          <w:sz w:val="20"/>
          <w:szCs w:val="20"/>
        </w:rPr>
        <w:t xml:space="preserve">pictures in my mind to help me better </w:t>
      </w:r>
    </w:p>
    <w:p w:rsidR="00A15022" w:rsidRDefault="00ED6AFC" w:rsidP="00ED6AFC">
      <w:pPr>
        <w:pStyle w:val="NormalWeb"/>
        <w:spacing w:before="0" w:beforeAutospacing="0" w:after="0" w:afterAutospacing="0"/>
        <w:ind w:right="-720"/>
        <w:rPr>
          <w:rFonts w:ascii="Comic Sans MS" w:hAnsi="Comic Sans MS"/>
          <w:color w:val="000000"/>
          <w:sz w:val="20"/>
          <w:szCs w:val="20"/>
        </w:rPr>
      </w:pPr>
      <w:proofErr w:type="gramStart"/>
      <w:r>
        <w:rPr>
          <w:rFonts w:ascii="Comic Sans MS" w:hAnsi="Comic Sans MS"/>
          <w:b/>
          <w:i/>
          <w:sz w:val="20"/>
          <w:szCs w:val="20"/>
        </w:rPr>
        <w:t>understand</w:t>
      </w:r>
      <w:proofErr w:type="gramEnd"/>
      <w:r>
        <w:rPr>
          <w:rFonts w:ascii="Comic Sans MS" w:hAnsi="Comic Sans MS"/>
          <w:b/>
          <w:i/>
          <w:sz w:val="20"/>
          <w:szCs w:val="20"/>
        </w:rPr>
        <w:t xml:space="preserve"> the text. </w:t>
      </w:r>
      <w:r w:rsidRPr="00A15022">
        <w:rPr>
          <w:rFonts w:ascii="Comic Sans MS" w:hAnsi="Comic Sans MS"/>
          <w:color w:val="000000"/>
          <w:sz w:val="20"/>
          <w:szCs w:val="20"/>
        </w:rPr>
        <w:t xml:space="preserve">Students are learning how to think “beyond the text.”  This includes making predictions, asking questions, and visualizing, or creating a picture in our heads based on the words we hear.  This week we learned that </w:t>
      </w:r>
    </w:p>
    <w:p w:rsidR="00A15022" w:rsidRDefault="00ED6AFC" w:rsidP="00ED6AFC">
      <w:pPr>
        <w:pStyle w:val="NormalWeb"/>
        <w:spacing w:before="0" w:beforeAutospacing="0" w:after="0" w:afterAutospacing="0"/>
        <w:ind w:right="-720"/>
        <w:rPr>
          <w:rFonts w:ascii="Comic Sans MS" w:hAnsi="Comic Sans MS"/>
          <w:color w:val="000000"/>
          <w:sz w:val="20"/>
          <w:szCs w:val="20"/>
        </w:rPr>
      </w:pPr>
      <w:proofErr w:type="gramStart"/>
      <w:r w:rsidRPr="00A15022">
        <w:rPr>
          <w:rFonts w:ascii="Comic Sans MS" w:hAnsi="Comic Sans MS"/>
          <w:color w:val="000000"/>
          <w:sz w:val="20"/>
          <w:szCs w:val="20"/>
        </w:rPr>
        <w:t>authors</w:t>
      </w:r>
      <w:proofErr w:type="gramEnd"/>
      <w:r w:rsidRPr="00A15022">
        <w:rPr>
          <w:rFonts w:ascii="Comic Sans MS" w:hAnsi="Comic Sans MS"/>
          <w:color w:val="000000"/>
          <w:sz w:val="20"/>
          <w:szCs w:val="20"/>
        </w:rPr>
        <w:t xml:space="preserve"> use descriptive language to help us visualize, or “paint a picture in our heads.”  They </w:t>
      </w:r>
      <w:r w:rsidRPr="00A15022">
        <w:rPr>
          <w:rFonts w:ascii="Comic Sans MS" w:hAnsi="Comic Sans MS"/>
          <w:i/>
          <w:iCs/>
          <w:color w:val="000000"/>
          <w:sz w:val="20"/>
          <w:szCs w:val="20"/>
        </w:rPr>
        <w:t xml:space="preserve">want </w:t>
      </w:r>
      <w:r w:rsidRPr="00A15022">
        <w:rPr>
          <w:rFonts w:ascii="Comic Sans MS" w:hAnsi="Comic Sans MS"/>
          <w:color w:val="000000"/>
          <w:sz w:val="20"/>
          <w:szCs w:val="20"/>
        </w:rPr>
        <w:t xml:space="preserve">us to be able to </w:t>
      </w:r>
    </w:p>
    <w:p w:rsidR="00A15022" w:rsidRDefault="00ED6AFC" w:rsidP="00ED6AFC">
      <w:pPr>
        <w:pStyle w:val="NormalWeb"/>
        <w:spacing w:before="0" w:beforeAutospacing="0" w:after="0" w:afterAutospacing="0"/>
        <w:ind w:right="-720"/>
        <w:rPr>
          <w:rFonts w:ascii="Comic Sans MS" w:hAnsi="Comic Sans MS"/>
          <w:color w:val="000000"/>
          <w:sz w:val="20"/>
          <w:szCs w:val="20"/>
        </w:rPr>
      </w:pPr>
      <w:proofErr w:type="gramStart"/>
      <w:r w:rsidRPr="00A15022">
        <w:rPr>
          <w:rFonts w:ascii="Comic Sans MS" w:hAnsi="Comic Sans MS"/>
          <w:color w:val="000000"/>
          <w:sz w:val="20"/>
          <w:szCs w:val="20"/>
        </w:rPr>
        <w:t>deeply</w:t>
      </w:r>
      <w:proofErr w:type="gramEnd"/>
      <w:r w:rsidRPr="00A15022">
        <w:rPr>
          <w:rFonts w:ascii="Comic Sans MS" w:hAnsi="Comic Sans MS"/>
          <w:color w:val="000000"/>
          <w:sz w:val="20"/>
          <w:szCs w:val="20"/>
        </w:rPr>
        <w:t xml:space="preserve"> understand their text, make connections to what we already know, generate questions that would lead to more information, and even add in our own details when</w:t>
      </w:r>
      <w:r w:rsidR="00A15022">
        <w:rPr>
          <w:rFonts w:ascii="Comic Sans MS" w:hAnsi="Comic Sans MS"/>
          <w:color w:val="000000"/>
          <w:sz w:val="20"/>
          <w:szCs w:val="20"/>
        </w:rPr>
        <w:t xml:space="preserve"> </w:t>
      </w:r>
      <w:r w:rsidRPr="00A15022">
        <w:rPr>
          <w:rFonts w:ascii="Comic Sans MS" w:hAnsi="Comic Sans MS"/>
          <w:color w:val="000000"/>
          <w:sz w:val="20"/>
          <w:szCs w:val="20"/>
        </w:rPr>
        <w:t>we visualize.  This kind of inferential thinking helps young readers</w:t>
      </w:r>
    </w:p>
    <w:p w:rsidR="00A15022" w:rsidRDefault="00ED6AFC" w:rsidP="00ED6AFC">
      <w:pPr>
        <w:pStyle w:val="NormalWeb"/>
        <w:spacing w:before="0" w:beforeAutospacing="0" w:after="0" w:afterAutospacing="0"/>
        <w:ind w:right="-720"/>
        <w:rPr>
          <w:rFonts w:ascii="Comic Sans MS" w:hAnsi="Comic Sans MS"/>
          <w:color w:val="000000"/>
          <w:sz w:val="20"/>
          <w:szCs w:val="20"/>
        </w:rPr>
      </w:pPr>
      <w:proofErr w:type="gramStart"/>
      <w:r w:rsidRPr="00A15022">
        <w:rPr>
          <w:rFonts w:ascii="Comic Sans MS" w:hAnsi="Comic Sans MS"/>
          <w:color w:val="000000"/>
          <w:sz w:val="20"/>
          <w:szCs w:val="20"/>
        </w:rPr>
        <w:t>keep</w:t>
      </w:r>
      <w:proofErr w:type="gramEnd"/>
      <w:r w:rsidRPr="00A15022">
        <w:rPr>
          <w:rFonts w:ascii="Comic Sans MS" w:hAnsi="Comic Sans MS"/>
          <w:color w:val="000000"/>
          <w:sz w:val="20"/>
          <w:szCs w:val="20"/>
        </w:rPr>
        <w:t xml:space="preserve"> our brains “wide awake” while we read.  Inferential thinking is based on what we know, what we think is “probably </w:t>
      </w:r>
    </w:p>
    <w:p w:rsidR="002434A6" w:rsidRDefault="00A15022" w:rsidP="00ED6AFC">
      <w:pPr>
        <w:pStyle w:val="NormalWeb"/>
        <w:spacing w:before="0" w:beforeAutospacing="0" w:after="0" w:afterAutospacing="0"/>
        <w:ind w:right="-720"/>
        <w:rPr>
          <w:rFonts w:ascii="Comic Sans MS" w:hAnsi="Comic Sans MS"/>
          <w:color w:val="000000"/>
          <w:sz w:val="20"/>
          <w:szCs w:val="20"/>
        </w:rPr>
      </w:pPr>
      <w:proofErr w:type="gramStart"/>
      <w:r>
        <w:rPr>
          <w:rFonts w:ascii="Comic Sans MS" w:hAnsi="Comic Sans MS"/>
          <w:color w:val="000000"/>
          <w:sz w:val="20"/>
          <w:szCs w:val="20"/>
        </w:rPr>
        <w:t>true</w:t>
      </w:r>
      <w:proofErr w:type="gramEnd"/>
      <w:r>
        <w:rPr>
          <w:rFonts w:ascii="Comic Sans MS" w:hAnsi="Comic Sans MS"/>
          <w:color w:val="000000"/>
          <w:sz w:val="20"/>
          <w:szCs w:val="20"/>
        </w:rPr>
        <w:t xml:space="preserve">,” and </w:t>
      </w:r>
      <w:r w:rsidR="00ED6AFC" w:rsidRPr="00A15022">
        <w:rPr>
          <w:rFonts w:ascii="Comic Sans MS" w:hAnsi="Comic Sans MS"/>
          <w:color w:val="000000"/>
          <w:sz w:val="20"/>
          <w:szCs w:val="20"/>
        </w:rPr>
        <w:t xml:space="preserve">grounded in evidence from the text.  It also prepares us for more complex “beyond the text” kind of </w:t>
      </w:r>
    </w:p>
    <w:p w:rsidR="00762881" w:rsidRPr="00A15022" w:rsidRDefault="00ED6AFC" w:rsidP="00ED6AFC">
      <w:pPr>
        <w:pStyle w:val="NormalWeb"/>
        <w:spacing w:before="0" w:beforeAutospacing="0" w:after="0" w:afterAutospacing="0"/>
        <w:ind w:right="-720"/>
        <w:rPr>
          <w:rFonts w:ascii="Comic Sans MS" w:hAnsi="Comic Sans MS"/>
          <w:color w:val="000000"/>
          <w:sz w:val="20"/>
          <w:szCs w:val="20"/>
        </w:rPr>
      </w:pPr>
      <w:proofErr w:type="gramStart"/>
      <w:r w:rsidRPr="00A15022">
        <w:rPr>
          <w:rFonts w:ascii="Comic Sans MS" w:hAnsi="Comic Sans MS"/>
          <w:color w:val="000000"/>
          <w:sz w:val="20"/>
          <w:szCs w:val="20"/>
        </w:rPr>
        <w:t>thinking</w:t>
      </w:r>
      <w:proofErr w:type="gramEnd"/>
      <w:r w:rsidRPr="00A15022">
        <w:rPr>
          <w:rFonts w:ascii="Comic Sans MS" w:hAnsi="Comic Sans MS"/>
          <w:color w:val="000000"/>
          <w:sz w:val="20"/>
          <w:szCs w:val="20"/>
        </w:rPr>
        <w:t>, such as character analysis, author’s craft, and synthesis.</w:t>
      </w:r>
    </w:p>
    <w:p w:rsidR="00762881" w:rsidRDefault="00762881" w:rsidP="00762881">
      <w:pPr>
        <w:pStyle w:val="NormalWeb"/>
        <w:spacing w:before="0" w:beforeAutospacing="0" w:after="0" w:afterAutospacing="0"/>
        <w:rPr>
          <w:rFonts w:ascii="Comic Sans MS" w:hAnsi="Comic Sans MS"/>
          <w:b/>
          <w:bCs/>
          <w:color w:val="000000"/>
          <w:sz w:val="20"/>
          <w:szCs w:val="20"/>
          <w:u w:val="single"/>
        </w:rPr>
      </w:pPr>
    </w:p>
    <w:p w:rsidR="00762881" w:rsidRDefault="00762881" w:rsidP="00762881">
      <w:pPr>
        <w:pStyle w:val="NormalWeb"/>
        <w:spacing w:before="0" w:beforeAutospacing="0" w:after="0" w:afterAutospacing="0"/>
        <w:rPr>
          <w:rFonts w:ascii="Comic Sans MS" w:hAnsi="Comic Sans MS"/>
          <w:color w:val="000000"/>
          <w:sz w:val="20"/>
          <w:szCs w:val="20"/>
        </w:rPr>
      </w:pPr>
      <w:r>
        <w:rPr>
          <w:rFonts w:ascii="Comic Sans MS" w:hAnsi="Comic Sans MS"/>
          <w:b/>
          <w:bCs/>
          <w:color w:val="000000"/>
          <w:sz w:val="20"/>
          <w:szCs w:val="20"/>
          <w:u w:val="single"/>
        </w:rPr>
        <w:t xml:space="preserve">Homework </w:t>
      </w:r>
      <w:r>
        <w:rPr>
          <w:rFonts w:ascii="Comic Sans MS" w:hAnsi="Comic Sans MS"/>
          <w:b/>
          <w:bCs/>
          <w:color w:val="000000"/>
          <w:sz w:val="20"/>
          <w:szCs w:val="20"/>
        </w:rPr>
        <w:t xml:space="preserve">- </w:t>
      </w:r>
      <w:r w:rsidR="00ED6AFC" w:rsidRPr="00ED6AFC">
        <w:rPr>
          <w:rFonts w:ascii="Comic Sans MS" w:hAnsi="Comic Sans MS"/>
          <w:color w:val="000000"/>
          <w:sz w:val="20"/>
          <w:szCs w:val="20"/>
        </w:rPr>
        <w:t>Thank you so much for all your support with reading at home!  Students come in excited to talk about having done their homework, and are doing a nice job remembering to bring in their bags to exchange their books.   </w:t>
      </w:r>
      <w:r w:rsidR="00ED6AFC" w:rsidRPr="00ED6AFC">
        <w:rPr>
          <w:rFonts w:ascii="Comic Sans MS" w:hAnsi="Comic Sans MS"/>
          <w:b/>
          <w:bCs/>
          <w:color w:val="000000"/>
          <w:sz w:val="20"/>
          <w:szCs w:val="20"/>
        </w:rPr>
        <w:t xml:space="preserve">We ask students to read their books to you as many times as possible throughout the week, and bring them back at the end of the week to trade in for new ones. </w:t>
      </w:r>
      <w:r w:rsidR="00ED6AFC" w:rsidRPr="00ED6AFC">
        <w:rPr>
          <w:rFonts w:ascii="Comic Sans MS" w:hAnsi="Comic Sans MS"/>
          <w:color w:val="000000"/>
          <w:sz w:val="20"/>
          <w:szCs w:val="20"/>
        </w:rPr>
        <w:t>This means</w:t>
      </w:r>
      <w:r w:rsidR="00ED6AFC">
        <w:rPr>
          <w:rFonts w:ascii="Comic Sans MS" w:hAnsi="Comic Sans MS"/>
          <w:color w:val="000000"/>
          <w:sz w:val="20"/>
          <w:szCs w:val="20"/>
        </w:rPr>
        <w:t xml:space="preserve"> they are reading you the same 4</w:t>
      </w:r>
      <w:r w:rsidR="00ED6AFC" w:rsidRPr="00ED6AFC">
        <w:rPr>
          <w:rFonts w:ascii="Comic Sans MS" w:hAnsi="Comic Sans MS"/>
          <w:color w:val="000000"/>
          <w:sz w:val="20"/>
          <w:szCs w:val="20"/>
        </w:rPr>
        <w:t xml:space="preserve"> books several times throughout the week. </w:t>
      </w:r>
      <w:r w:rsidR="00ED6AFC" w:rsidRPr="00ED6AFC">
        <w:rPr>
          <w:rFonts w:ascii="Comic Sans MS" w:hAnsi="Comic Sans MS"/>
          <w:b/>
          <w:bCs/>
          <w:color w:val="000000"/>
          <w:sz w:val="20"/>
          <w:szCs w:val="20"/>
        </w:rPr>
        <w:t> </w:t>
      </w:r>
      <w:r w:rsidR="00ED6AFC" w:rsidRPr="00ED6AFC">
        <w:rPr>
          <w:rFonts w:ascii="Comic Sans MS" w:hAnsi="Comic Sans MS"/>
          <w:color w:val="000000"/>
          <w:sz w:val="20"/>
          <w:szCs w:val="20"/>
        </w:rPr>
        <w:t>Repeated reading is so important in first grade!  Students need to practice reading accurately and fluently, and every time they re-read a book they gain confidence, build their sight-word recognition, and are able to have deeper conversations about their books with you.  </w:t>
      </w:r>
      <w:r w:rsidR="00ED6AFC" w:rsidRPr="00ED6AFC">
        <w:rPr>
          <w:rFonts w:ascii="Comic Sans MS" w:hAnsi="Comic Sans MS"/>
          <w:i/>
          <w:iCs/>
          <w:color w:val="000000"/>
          <w:sz w:val="20"/>
          <w:szCs w:val="20"/>
        </w:rPr>
        <w:t>If you’d like additional homework you can go on a “book hunt” with your child, finding sight words in homework books and writing them on paper.  You can also make flash cards of our sight words to date.  All of our sight words to date are on our website</w:t>
      </w:r>
      <w:r w:rsidR="00ED6AFC">
        <w:rPr>
          <w:rFonts w:ascii="Comic Sans MS" w:hAnsi="Comic Sans MS"/>
          <w:i/>
          <w:iCs/>
          <w:color w:val="000000"/>
          <w:sz w:val="20"/>
          <w:szCs w:val="20"/>
        </w:rPr>
        <w:t xml:space="preserve"> </w:t>
      </w:r>
      <w:hyperlink r:id="rId5" w:history="1">
        <w:r w:rsidR="00ED6AFC" w:rsidRPr="00ED6AFC">
          <w:rPr>
            <w:rStyle w:val="Hyperlink"/>
            <w:rFonts w:ascii="Comic Sans MS" w:hAnsi="Comic Sans MS"/>
            <w:i/>
            <w:iCs/>
            <w:sz w:val="20"/>
            <w:szCs w:val="20"/>
          </w:rPr>
          <w:t>www.mrsgalushasfirstgrade.weebly.com</w:t>
        </w:r>
      </w:hyperlink>
    </w:p>
    <w:p w:rsidR="00762881" w:rsidRPr="001F21A9" w:rsidRDefault="00762881" w:rsidP="00762881">
      <w:pPr>
        <w:pStyle w:val="NormalWeb"/>
        <w:spacing w:before="0" w:beforeAutospacing="0" w:after="0" w:afterAutospacing="0"/>
        <w:rPr>
          <w:sz w:val="20"/>
          <w:szCs w:val="20"/>
        </w:rPr>
      </w:pPr>
    </w:p>
    <w:p w:rsidR="00762881" w:rsidRPr="009B3BC4" w:rsidRDefault="00762881" w:rsidP="00762881">
      <w:pPr>
        <w:spacing w:after="0"/>
        <w:rPr>
          <w:rFonts w:ascii="Comic Sans MS" w:hAnsi="Comic Sans MS"/>
          <w:color w:val="000000"/>
          <w:sz w:val="20"/>
          <w:szCs w:val="20"/>
        </w:rPr>
      </w:pPr>
      <w:r w:rsidRPr="001F21A9">
        <w:rPr>
          <w:rFonts w:ascii="Comic Sans MS" w:hAnsi="Comic Sans MS"/>
          <w:b/>
          <w:sz w:val="20"/>
          <w:szCs w:val="20"/>
        </w:rPr>
        <w:t>Integrated Studies –</w:t>
      </w:r>
      <w:r w:rsidRPr="001F21A9">
        <w:rPr>
          <w:rFonts w:ascii="Comic Sans MS" w:hAnsi="Comic Sans MS"/>
          <w:sz w:val="20"/>
          <w:szCs w:val="20"/>
        </w:rPr>
        <w:t xml:space="preserve"> </w:t>
      </w:r>
      <w:r>
        <w:rPr>
          <w:rFonts w:ascii="Comic Sans MS" w:hAnsi="Comic Sans MS"/>
          <w:b/>
          <w:sz w:val="20"/>
          <w:szCs w:val="20"/>
        </w:rPr>
        <w:t>Our learning target</w:t>
      </w:r>
      <w:r w:rsidRPr="001F21A9">
        <w:rPr>
          <w:rFonts w:ascii="Comic Sans MS" w:hAnsi="Comic Sans MS"/>
          <w:b/>
          <w:sz w:val="20"/>
          <w:szCs w:val="20"/>
        </w:rPr>
        <w:t xml:space="preserve"> in </w:t>
      </w:r>
      <w:r w:rsidRPr="001F21A9">
        <w:rPr>
          <w:rFonts w:ascii="Comic Sans MS" w:hAnsi="Comic Sans MS"/>
          <w:b/>
          <w:sz w:val="20"/>
          <w:szCs w:val="20"/>
          <w:u w:val="single"/>
        </w:rPr>
        <w:t>writing</w:t>
      </w:r>
      <w:r w:rsidRPr="001F21A9">
        <w:rPr>
          <w:rFonts w:ascii="Comic Sans MS" w:hAnsi="Comic Sans MS"/>
          <w:b/>
          <w:sz w:val="20"/>
          <w:szCs w:val="20"/>
        </w:rPr>
        <w:t xml:space="preserve"> </w:t>
      </w:r>
      <w:r>
        <w:rPr>
          <w:rFonts w:ascii="Comic Sans MS" w:hAnsi="Comic Sans MS"/>
          <w:b/>
          <w:sz w:val="20"/>
          <w:szCs w:val="20"/>
        </w:rPr>
        <w:t xml:space="preserve">is </w:t>
      </w:r>
      <w:r w:rsidRPr="001F21A9">
        <w:rPr>
          <w:rFonts w:ascii="Comic Sans MS" w:hAnsi="Comic Sans MS"/>
          <w:b/>
          <w:i/>
          <w:sz w:val="20"/>
          <w:szCs w:val="20"/>
        </w:rPr>
        <w:t>I can plan and write personal narratives</w:t>
      </w:r>
      <w:r>
        <w:rPr>
          <w:rFonts w:ascii="Comic Sans MS" w:hAnsi="Comic Sans MS"/>
          <w:b/>
          <w:i/>
          <w:sz w:val="20"/>
          <w:szCs w:val="20"/>
        </w:rPr>
        <w:t xml:space="preserve"> where a characters feelings change</w:t>
      </w:r>
      <w:r w:rsidRPr="001F21A9">
        <w:rPr>
          <w:rFonts w:ascii="Comic Sans MS" w:hAnsi="Comic Sans MS"/>
          <w:b/>
          <w:i/>
          <w:sz w:val="20"/>
          <w:szCs w:val="20"/>
        </w:rPr>
        <w:t>.</w:t>
      </w:r>
      <w:r w:rsidRPr="001F21A9">
        <w:rPr>
          <w:rFonts w:ascii="Comic Sans MS" w:hAnsi="Comic Sans MS"/>
          <w:sz w:val="20"/>
          <w:szCs w:val="20"/>
        </w:rPr>
        <w:t xml:space="preserve"> </w:t>
      </w:r>
      <w:r w:rsidR="00ED6AFC">
        <w:rPr>
          <w:rFonts w:ascii="Comic Sans MS" w:hAnsi="Comic Sans MS"/>
          <w:color w:val="000000"/>
          <w:sz w:val="20"/>
          <w:szCs w:val="20"/>
        </w:rPr>
        <w:t xml:space="preserve">This week we've been working on wrapping up our unit on Personal Narrative Writing.  We completed an assessment in which students looked at pictures of a child who looked sad, and then another where she was with a </w:t>
      </w:r>
      <w:r w:rsidR="00ED6AFC">
        <w:rPr>
          <w:rFonts w:ascii="Comic Sans MS" w:hAnsi="Comic Sans MS"/>
          <w:color w:val="000000"/>
          <w:sz w:val="20"/>
          <w:szCs w:val="20"/>
        </w:rPr>
        <w:t>dog and looked really happy.  I</w:t>
      </w:r>
      <w:r w:rsidR="00ED6AFC">
        <w:rPr>
          <w:rFonts w:ascii="Comic Sans MS" w:hAnsi="Comic Sans MS"/>
          <w:color w:val="000000"/>
          <w:sz w:val="20"/>
          <w:szCs w:val="20"/>
        </w:rPr>
        <w:t xml:space="preserve"> asked students to use these 2 pictures to create a "feelings change" story "on-demand."  On-demand writing helps prepare students with important test taking skills and apply what they've learned to a new task.  Students used the same graphic organizer they've been using, a story map, and then had to turn their </w:t>
      </w:r>
      <w:r w:rsidR="00ED6AFC">
        <w:rPr>
          <w:rFonts w:ascii="Comic Sans MS" w:hAnsi="Comic Sans MS"/>
          <w:color w:val="000000"/>
          <w:sz w:val="20"/>
          <w:szCs w:val="20"/>
        </w:rPr>
        <w:t>story map into sentences.  I am</w:t>
      </w:r>
      <w:r w:rsidR="00ED6AFC">
        <w:rPr>
          <w:rFonts w:ascii="Comic Sans MS" w:hAnsi="Comic Sans MS"/>
          <w:color w:val="000000"/>
          <w:sz w:val="20"/>
          <w:szCs w:val="20"/>
        </w:rPr>
        <w:t xml:space="preserve"> looking for students to include all the story elements they've learned about: characters, setting, problem, steps to solve the problem, solution, and conclusion, and also to show how the character's feelings changed during the story.</w:t>
      </w:r>
    </w:p>
    <w:p w:rsidR="00E24632" w:rsidRDefault="00762881" w:rsidP="00E24632">
      <w:pPr>
        <w:pStyle w:val="ny-paragraph"/>
        <w:spacing w:before="240"/>
        <w:rPr>
          <w:rFonts w:ascii="Comic Sans MS" w:hAnsi="Comic Sans MS"/>
          <w:sz w:val="20"/>
          <w:szCs w:val="20"/>
        </w:rPr>
      </w:pPr>
      <w:r w:rsidRPr="001F21A9">
        <w:rPr>
          <w:rFonts w:ascii="Comic Sans MS" w:hAnsi="Comic Sans MS"/>
          <w:b/>
          <w:sz w:val="20"/>
          <w:szCs w:val="20"/>
        </w:rPr>
        <w:t>Math</w:t>
      </w:r>
      <w:r w:rsidRPr="001F21A9">
        <w:rPr>
          <w:rFonts w:ascii="Comic Sans MS" w:hAnsi="Comic Sans MS"/>
          <w:sz w:val="20"/>
          <w:szCs w:val="20"/>
        </w:rPr>
        <w:t xml:space="preserve"> – </w:t>
      </w:r>
      <w:r w:rsidRPr="001F21A9">
        <w:rPr>
          <w:rFonts w:ascii="Comic Sans MS" w:hAnsi="Comic Sans MS"/>
          <w:b/>
          <w:sz w:val="20"/>
          <w:szCs w:val="20"/>
        </w:rPr>
        <w:t xml:space="preserve">Our current Learning Target is </w:t>
      </w:r>
      <w:r w:rsidRPr="001F21A9">
        <w:rPr>
          <w:rFonts w:ascii="Comic Sans MS" w:hAnsi="Comic Sans MS"/>
          <w:b/>
          <w:i/>
          <w:sz w:val="20"/>
          <w:szCs w:val="20"/>
        </w:rPr>
        <w:t xml:space="preserve">I can use </w:t>
      </w:r>
      <w:r>
        <w:rPr>
          <w:rFonts w:ascii="Comic Sans MS" w:hAnsi="Comic Sans MS"/>
          <w:b/>
          <w:i/>
          <w:sz w:val="20"/>
          <w:szCs w:val="20"/>
        </w:rPr>
        <w:t>the equal sign flexibly</w:t>
      </w:r>
      <w:r w:rsidRPr="001F21A9">
        <w:rPr>
          <w:rFonts w:ascii="Comic Sans MS" w:hAnsi="Comic Sans MS"/>
          <w:b/>
          <w:i/>
          <w:sz w:val="20"/>
          <w:szCs w:val="20"/>
        </w:rPr>
        <w:t>.</w:t>
      </w:r>
      <w:r w:rsidR="00E24632">
        <w:rPr>
          <w:rFonts w:ascii="Comic Sans MS" w:hAnsi="Comic Sans MS"/>
          <w:b/>
          <w:i/>
          <w:sz w:val="20"/>
          <w:szCs w:val="20"/>
        </w:rPr>
        <w:t xml:space="preserve"> </w:t>
      </w:r>
      <w:r w:rsidR="00E24632">
        <w:rPr>
          <w:rFonts w:ascii="Comic Sans MS" w:hAnsi="Comic Sans MS"/>
          <w:sz w:val="20"/>
          <w:szCs w:val="20"/>
        </w:rPr>
        <w:t>Our focus this week was to develop our addition fluency within 10. Students are working on more efficient strategies coupled with deep understanding to solve addition problems within 10. We worked with the strategies “</w:t>
      </w:r>
      <w:r w:rsidR="00E24632" w:rsidRPr="00E24632">
        <w:rPr>
          <w:rFonts w:ascii="Comic Sans MS" w:hAnsi="Comic Sans MS"/>
          <w:i/>
          <w:sz w:val="20"/>
          <w:szCs w:val="20"/>
        </w:rPr>
        <w:t>doubles</w:t>
      </w:r>
      <w:r w:rsidR="00E24632">
        <w:rPr>
          <w:rFonts w:ascii="Comic Sans MS" w:hAnsi="Comic Sans MS"/>
          <w:sz w:val="20"/>
          <w:szCs w:val="20"/>
        </w:rPr>
        <w:t>” and “</w:t>
      </w:r>
      <w:r w:rsidR="00E24632" w:rsidRPr="00E24632">
        <w:rPr>
          <w:rFonts w:ascii="Comic Sans MS" w:hAnsi="Comic Sans MS"/>
          <w:i/>
          <w:sz w:val="20"/>
          <w:szCs w:val="20"/>
        </w:rPr>
        <w:t>doubles +1</w:t>
      </w:r>
      <w:r w:rsidR="00E24632">
        <w:rPr>
          <w:rFonts w:ascii="Comic Sans MS" w:hAnsi="Comic Sans MS"/>
          <w:sz w:val="20"/>
          <w:szCs w:val="20"/>
        </w:rPr>
        <w:t>”, which encourages them to use facts they know to solve trickier</w:t>
      </w:r>
      <w:r w:rsidR="00080DCB">
        <w:rPr>
          <w:rFonts w:ascii="Comic Sans MS" w:hAnsi="Comic Sans MS"/>
          <w:sz w:val="20"/>
          <w:szCs w:val="20"/>
        </w:rPr>
        <w:t xml:space="preserve"> equations. For example, knowing</w:t>
      </w:r>
      <w:r w:rsidR="00E24632">
        <w:rPr>
          <w:rFonts w:ascii="Comic Sans MS" w:hAnsi="Comic Sans MS"/>
          <w:sz w:val="20"/>
          <w:szCs w:val="20"/>
        </w:rPr>
        <w:t xml:space="preserve"> 4+4=8 can help you solve 4+5=_</w:t>
      </w:r>
      <w:proofErr w:type="gramStart"/>
      <w:r w:rsidR="00E24632">
        <w:rPr>
          <w:rFonts w:ascii="Comic Sans MS" w:hAnsi="Comic Sans MS"/>
          <w:sz w:val="20"/>
          <w:szCs w:val="20"/>
        </w:rPr>
        <w:t xml:space="preserve">_ </w:t>
      </w:r>
      <w:r w:rsidR="00080DCB">
        <w:rPr>
          <w:rFonts w:ascii="Comic Sans MS" w:hAnsi="Comic Sans MS"/>
          <w:sz w:val="20"/>
          <w:szCs w:val="20"/>
        </w:rPr>
        <w:t>,</w:t>
      </w:r>
      <w:proofErr w:type="gramEnd"/>
      <w:r w:rsidR="00080DCB">
        <w:rPr>
          <w:rFonts w:ascii="Comic Sans MS" w:hAnsi="Comic Sans MS"/>
          <w:sz w:val="20"/>
          <w:szCs w:val="20"/>
        </w:rPr>
        <w:t xml:space="preserve"> </w:t>
      </w:r>
      <w:r w:rsidR="00E24632">
        <w:rPr>
          <w:rFonts w:ascii="Comic Sans MS" w:hAnsi="Comic Sans MS"/>
          <w:sz w:val="20"/>
          <w:szCs w:val="20"/>
        </w:rPr>
        <w:t xml:space="preserve">using the doubles fact and adding one is a more efficient </w:t>
      </w:r>
      <w:r w:rsidR="00704221">
        <w:rPr>
          <w:rFonts w:ascii="Comic Sans MS" w:hAnsi="Comic Sans MS"/>
          <w:sz w:val="20"/>
          <w:szCs w:val="20"/>
        </w:rPr>
        <w:t xml:space="preserve">mental </w:t>
      </w:r>
      <w:r w:rsidR="00E24632">
        <w:rPr>
          <w:rFonts w:ascii="Comic Sans MS" w:hAnsi="Comic Sans MS"/>
          <w:sz w:val="20"/>
          <w:szCs w:val="20"/>
        </w:rPr>
        <w:t xml:space="preserve">strategy than </w:t>
      </w:r>
      <w:r w:rsidR="00704221">
        <w:rPr>
          <w:rFonts w:ascii="Comic Sans MS" w:hAnsi="Comic Sans MS"/>
          <w:sz w:val="20"/>
          <w:szCs w:val="20"/>
        </w:rPr>
        <w:t xml:space="preserve">counting on. Students explored patterns on the addition chart within the context of familiar facts. Students looked for common addends and discussed how the addends affect the total in systematic ways. For example, “I see 3+2=5, 4+2=6, 5+2=7 and 6+2=8. Even though we are adding 2 each time and that stays the same, the totals are increasing by 1, because we’re adding a number that’s 1 more each time.” </w:t>
      </w:r>
    </w:p>
    <w:p w:rsidR="00E24632" w:rsidRDefault="00E24632" w:rsidP="00E24632">
      <w:pPr>
        <w:pStyle w:val="ny-paragraph"/>
        <w:spacing w:before="240"/>
        <w:ind w:right="4795"/>
        <w:rPr>
          <w:rFonts w:ascii="Comic Sans MS" w:hAnsi="Comic Sans MS"/>
          <w:sz w:val="20"/>
          <w:szCs w:val="20"/>
        </w:rPr>
      </w:pPr>
    </w:p>
    <w:p w:rsidR="00762881" w:rsidRPr="001F21A9" w:rsidRDefault="00762881" w:rsidP="00762881">
      <w:pPr>
        <w:spacing w:after="0"/>
        <w:rPr>
          <w:rFonts w:ascii="Comic Sans MS" w:hAnsi="Comic Sans MS"/>
          <w:b/>
          <w:sz w:val="20"/>
          <w:szCs w:val="20"/>
        </w:rPr>
      </w:pPr>
      <w:r w:rsidRPr="00ED6AFC">
        <w:rPr>
          <w:rFonts w:ascii="Comic Sans MS" w:hAnsi="Comic Sans MS"/>
          <w:b/>
          <w:sz w:val="20"/>
          <w:szCs w:val="20"/>
        </w:rPr>
        <w:t>Word Work</w:t>
      </w:r>
      <w:r w:rsidRPr="00ED6AFC">
        <w:rPr>
          <w:rFonts w:ascii="Comic Sans MS" w:hAnsi="Comic Sans MS"/>
          <w:sz w:val="20"/>
          <w:szCs w:val="20"/>
        </w:rPr>
        <w:t xml:space="preserve"> – Our current </w:t>
      </w:r>
      <w:proofErr w:type="spellStart"/>
      <w:r w:rsidRPr="00ED6AFC">
        <w:rPr>
          <w:rFonts w:ascii="Comic Sans MS" w:hAnsi="Comic Sans MS"/>
          <w:i/>
          <w:sz w:val="20"/>
          <w:szCs w:val="20"/>
        </w:rPr>
        <w:t>Fun</w:t>
      </w:r>
      <w:r w:rsidRPr="00ED6AFC">
        <w:rPr>
          <w:rFonts w:ascii="Comic Sans MS" w:hAnsi="Comic Sans MS"/>
          <w:sz w:val="20"/>
          <w:szCs w:val="20"/>
        </w:rPr>
        <w:t>dations</w:t>
      </w:r>
      <w:proofErr w:type="spellEnd"/>
      <w:r w:rsidRPr="00ED6AFC">
        <w:rPr>
          <w:rFonts w:ascii="Comic Sans MS" w:hAnsi="Comic Sans MS"/>
          <w:sz w:val="20"/>
          <w:szCs w:val="20"/>
        </w:rPr>
        <w:t xml:space="preserve"> unit is: </w:t>
      </w:r>
      <w:r w:rsidRPr="00ED6AFC">
        <w:rPr>
          <w:rFonts w:ascii="Comic Sans MS" w:hAnsi="Comic Sans MS"/>
          <w:b/>
          <w:sz w:val="20"/>
          <w:szCs w:val="20"/>
        </w:rPr>
        <w:t>suffixes –s t</w:t>
      </w:r>
      <w:r w:rsidR="00ED6AFC">
        <w:rPr>
          <w:rFonts w:ascii="Comic Sans MS" w:hAnsi="Comic Sans MS"/>
          <w:b/>
          <w:sz w:val="20"/>
          <w:szCs w:val="20"/>
        </w:rPr>
        <w:t>o words with digraphs, glued sounds, and bonus letters</w:t>
      </w:r>
      <w:r w:rsidRPr="00ED6AFC">
        <w:rPr>
          <w:rFonts w:ascii="Comic Sans MS" w:hAnsi="Comic Sans MS"/>
          <w:b/>
          <w:sz w:val="20"/>
          <w:szCs w:val="20"/>
        </w:rPr>
        <w:t xml:space="preserve"> </w:t>
      </w:r>
      <w:proofErr w:type="gramStart"/>
      <w:r w:rsidRPr="00ED6AFC">
        <w:rPr>
          <w:rFonts w:ascii="Comic Sans MS" w:hAnsi="Comic Sans MS"/>
          <w:sz w:val="20"/>
          <w:szCs w:val="20"/>
        </w:rPr>
        <w:t>A</w:t>
      </w:r>
      <w:proofErr w:type="gramEnd"/>
      <w:r w:rsidRPr="00ED6AFC">
        <w:rPr>
          <w:rFonts w:ascii="Comic Sans MS" w:hAnsi="Comic Sans MS"/>
          <w:sz w:val="20"/>
          <w:szCs w:val="20"/>
        </w:rPr>
        <w:t xml:space="preserve"> suffix is an ending that can be</w:t>
      </w:r>
      <w:r>
        <w:rPr>
          <w:rFonts w:ascii="Comic Sans MS" w:hAnsi="Comic Sans MS"/>
          <w:sz w:val="20"/>
          <w:szCs w:val="20"/>
        </w:rPr>
        <w:t xml:space="preserve"> added to a </w:t>
      </w:r>
      <w:proofErr w:type="spellStart"/>
      <w:r>
        <w:rPr>
          <w:rFonts w:ascii="Comic Sans MS" w:hAnsi="Comic Sans MS"/>
          <w:sz w:val="20"/>
          <w:szCs w:val="20"/>
        </w:rPr>
        <w:t>baseword</w:t>
      </w:r>
      <w:proofErr w:type="spellEnd"/>
      <w:r>
        <w:rPr>
          <w:rFonts w:ascii="Comic Sans MS" w:hAnsi="Comic Sans MS"/>
          <w:sz w:val="20"/>
          <w:szCs w:val="20"/>
        </w:rPr>
        <w:t xml:space="preserve">. These words are plural nouns and singular verbs. The letter s sometimes sounds like /z/ when it is added to words as a suffix. These words include; </w:t>
      </w:r>
      <w:r w:rsidR="00ED6AFC">
        <w:rPr>
          <w:rFonts w:ascii="Comic Sans MS" w:hAnsi="Comic Sans MS"/>
          <w:b/>
          <w:sz w:val="20"/>
          <w:szCs w:val="20"/>
        </w:rPr>
        <w:t>ships, shells, cans, falls</w:t>
      </w:r>
      <w:r w:rsidR="00080DCB">
        <w:rPr>
          <w:rFonts w:ascii="Comic Sans MS" w:hAnsi="Comic Sans MS"/>
          <w:b/>
          <w:sz w:val="20"/>
          <w:szCs w:val="20"/>
        </w:rPr>
        <w:t xml:space="preserve">, </w:t>
      </w:r>
      <w:bookmarkStart w:id="0" w:name="_GoBack"/>
      <w:bookmarkEnd w:id="0"/>
      <w:r>
        <w:rPr>
          <w:rFonts w:ascii="Comic Sans MS" w:hAnsi="Comic Sans MS"/>
          <w:b/>
          <w:sz w:val="20"/>
          <w:szCs w:val="20"/>
        </w:rPr>
        <w:t>shuts</w:t>
      </w:r>
    </w:p>
    <w:p w:rsidR="00762881" w:rsidRDefault="00762881" w:rsidP="00762881">
      <w:pPr>
        <w:spacing w:after="0" w:line="240" w:lineRule="auto"/>
        <w:rPr>
          <w:rFonts w:ascii="Comic Sans MS" w:hAnsi="Comic Sans MS"/>
          <w:b/>
          <w:sz w:val="20"/>
          <w:szCs w:val="20"/>
        </w:rPr>
      </w:pPr>
      <w:r w:rsidRPr="001F21A9">
        <w:rPr>
          <w:rFonts w:ascii="Comic Sans MS" w:hAnsi="Comic Sans MS"/>
          <w:sz w:val="20"/>
          <w:szCs w:val="20"/>
        </w:rPr>
        <w:t xml:space="preserve">Here are the sight words we practiced this week: </w:t>
      </w:r>
      <w:r w:rsidR="00ED6AFC" w:rsidRPr="00CF7DC4">
        <w:rPr>
          <w:rFonts w:ascii="Comic Sans MS" w:hAnsi="Comic Sans MS"/>
          <w:b/>
          <w:sz w:val="20"/>
          <w:szCs w:val="20"/>
        </w:rPr>
        <w:t>when, do, how, their, will</w:t>
      </w:r>
    </w:p>
    <w:p w:rsidR="00762881" w:rsidRPr="001F21A9" w:rsidRDefault="00762881" w:rsidP="00762881">
      <w:pPr>
        <w:spacing w:after="0" w:line="240" w:lineRule="auto"/>
        <w:rPr>
          <w:rFonts w:ascii="Comic Sans MS" w:hAnsi="Comic Sans MS"/>
          <w:b/>
          <w:sz w:val="20"/>
          <w:szCs w:val="20"/>
        </w:rPr>
      </w:pPr>
      <w:r w:rsidRPr="001F21A9">
        <w:rPr>
          <w:rFonts w:ascii="Comic Sans MS" w:hAnsi="Comic Sans MS"/>
          <w:sz w:val="20"/>
          <w:szCs w:val="20"/>
        </w:rPr>
        <w:t xml:space="preserve">Next week’s sight words are: </w:t>
      </w:r>
      <w:r w:rsidR="00845BDF" w:rsidRPr="00845BDF">
        <w:rPr>
          <w:rFonts w:ascii="Comic Sans MS" w:hAnsi="Comic Sans MS"/>
          <w:b/>
          <w:sz w:val="20"/>
          <w:szCs w:val="20"/>
        </w:rPr>
        <w:t xml:space="preserve">other, about, out, many, </w:t>
      </w:r>
      <w:proofErr w:type="gramStart"/>
      <w:r w:rsidR="00845BDF" w:rsidRPr="00845BDF">
        <w:rPr>
          <w:rFonts w:ascii="Comic Sans MS" w:hAnsi="Comic Sans MS"/>
          <w:b/>
          <w:sz w:val="20"/>
          <w:szCs w:val="20"/>
        </w:rPr>
        <w:t>them</w:t>
      </w:r>
      <w:proofErr w:type="gramEnd"/>
    </w:p>
    <w:p w:rsidR="00762881" w:rsidRPr="001F21A9" w:rsidRDefault="00762881" w:rsidP="00762881">
      <w:pPr>
        <w:spacing w:after="0" w:line="240" w:lineRule="auto"/>
        <w:rPr>
          <w:rStyle w:val="Hyperlink"/>
          <w:rFonts w:ascii="Comic Sans MS" w:hAnsi="Comic Sans MS"/>
          <w:sz w:val="20"/>
          <w:szCs w:val="20"/>
        </w:rPr>
      </w:pPr>
      <w:r w:rsidRPr="001F21A9">
        <w:rPr>
          <w:rFonts w:ascii="Comic Sans MS" w:hAnsi="Comic Sans MS"/>
          <w:sz w:val="20"/>
          <w:szCs w:val="20"/>
        </w:rPr>
        <w:t xml:space="preserve">Current sight words and </w:t>
      </w:r>
      <w:proofErr w:type="spellStart"/>
      <w:r w:rsidRPr="001F21A9">
        <w:rPr>
          <w:rFonts w:ascii="Comic Sans MS" w:hAnsi="Comic Sans MS"/>
          <w:i/>
          <w:sz w:val="20"/>
          <w:szCs w:val="20"/>
        </w:rPr>
        <w:t>Fun</w:t>
      </w:r>
      <w:r w:rsidRPr="001F21A9">
        <w:rPr>
          <w:rFonts w:ascii="Comic Sans MS" w:hAnsi="Comic Sans MS"/>
          <w:sz w:val="20"/>
          <w:szCs w:val="20"/>
        </w:rPr>
        <w:t>dation</w:t>
      </w:r>
      <w:proofErr w:type="spellEnd"/>
      <w:r w:rsidRPr="001F21A9">
        <w:rPr>
          <w:rFonts w:ascii="Comic Sans MS" w:hAnsi="Comic Sans MS"/>
          <w:sz w:val="20"/>
          <w:szCs w:val="20"/>
        </w:rPr>
        <w:t xml:space="preserve"> skills are listed on our website </w:t>
      </w:r>
      <w:r w:rsidRPr="001F21A9">
        <w:rPr>
          <w:rFonts w:ascii="Comic Sans MS" w:hAnsi="Comic Sans MS"/>
          <w:sz w:val="20"/>
          <w:szCs w:val="20"/>
        </w:rPr>
        <w:fldChar w:fldCharType="begin"/>
      </w:r>
      <w:r w:rsidRPr="001F21A9">
        <w:rPr>
          <w:rFonts w:ascii="Comic Sans MS" w:hAnsi="Comic Sans MS"/>
          <w:sz w:val="20"/>
          <w:szCs w:val="20"/>
        </w:rPr>
        <w:instrText xml:space="preserve"> HYPERLINK "http://www.mrsgalushasfirstgrade.weebly.com/" </w:instrText>
      </w:r>
      <w:r w:rsidRPr="001F21A9">
        <w:rPr>
          <w:rFonts w:ascii="Comic Sans MS" w:hAnsi="Comic Sans MS"/>
          <w:sz w:val="20"/>
          <w:szCs w:val="20"/>
        </w:rPr>
        <w:fldChar w:fldCharType="separate"/>
      </w:r>
      <w:r w:rsidRPr="001F21A9">
        <w:rPr>
          <w:rStyle w:val="Hyperlink"/>
          <w:rFonts w:ascii="Comic Sans MS" w:hAnsi="Comic Sans MS"/>
          <w:sz w:val="20"/>
          <w:szCs w:val="20"/>
        </w:rPr>
        <w:t>www.mrsgalushasfirstgrade.weebly.com</w:t>
      </w:r>
    </w:p>
    <w:p w:rsidR="00762881" w:rsidRPr="001F21A9" w:rsidRDefault="00762881" w:rsidP="00762881">
      <w:pPr>
        <w:spacing w:after="0" w:line="240" w:lineRule="auto"/>
        <w:rPr>
          <w:rFonts w:ascii="Comic Sans MS" w:hAnsi="Comic Sans MS"/>
          <w:sz w:val="20"/>
          <w:szCs w:val="20"/>
        </w:rPr>
      </w:pPr>
      <w:r w:rsidRPr="001F21A9">
        <w:rPr>
          <w:rFonts w:ascii="Comic Sans MS" w:hAnsi="Comic Sans MS"/>
          <w:sz w:val="20"/>
          <w:szCs w:val="20"/>
        </w:rPr>
        <w:fldChar w:fldCharType="end"/>
      </w:r>
    </w:p>
    <w:p w:rsidR="00762881" w:rsidRDefault="00762881" w:rsidP="00762881">
      <w:pPr>
        <w:rPr>
          <w:rFonts w:ascii="Comic Sans MS" w:hAnsi="Comic Sans MS"/>
          <w:b/>
          <w:sz w:val="20"/>
          <w:szCs w:val="20"/>
        </w:rPr>
      </w:pPr>
      <w:r w:rsidRPr="001F21A9">
        <w:rPr>
          <w:rFonts w:ascii="Comic Sans MS" w:hAnsi="Comic Sans MS"/>
          <w:b/>
          <w:sz w:val="20"/>
          <w:szCs w:val="20"/>
        </w:rPr>
        <w:t>Some other logistics:</w:t>
      </w:r>
    </w:p>
    <w:p w:rsidR="00845BDF" w:rsidRPr="00845BDF" w:rsidRDefault="00845BDF" w:rsidP="00845BDF">
      <w:pPr>
        <w:pStyle w:val="ListParagraph"/>
        <w:numPr>
          <w:ilvl w:val="0"/>
          <w:numId w:val="1"/>
        </w:numPr>
        <w:rPr>
          <w:rFonts w:ascii="Comic Sans MS" w:hAnsi="Comic Sans MS"/>
          <w:b/>
          <w:sz w:val="20"/>
          <w:szCs w:val="20"/>
        </w:rPr>
      </w:pPr>
      <w:r>
        <w:rPr>
          <w:rFonts w:ascii="Comic Sans MS" w:hAnsi="Comic Sans MS"/>
          <w:b/>
          <w:sz w:val="20"/>
          <w:szCs w:val="20"/>
        </w:rPr>
        <w:t>Our first Work Celebration is next Friday, November 21</w:t>
      </w:r>
      <w:r w:rsidRPr="00845BDF">
        <w:rPr>
          <w:rFonts w:ascii="Comic Sans MS" w:hAnsi="Comic Sans MS"/>
          <w:b/>
          <w:sz w:val="20"/>
          <w:szCs w:val="20"/>
          <w:vertAlign w:val="superscript"/>
        </w:rPr>
        <w:t>st</w:t>
      </w:r>
      <w:r>
        <w:rPr>
          <w:rFonts w:ascii="Comic Sans MS" w:hAnsi="Comic Sans MS"/>
          <w:b/>
          <w:sz w:val="20"/>
          <w:szCs w:val="20"/>
        </w:rPr>
        <w:t xml:space="preserve">, first thing in the morning. If you would like to bring in something to share at our celebration please contact me, </w:t>
      </w:r>
      <w:hyperlink r:id="rId6" w:history="1">
        <w:r w:rsidRPr="00B34C86">
          <w:rPr>
            <w:rStyle w:val="Hyperlink"/>
            <w:rFonts w:ascii="Comic Sans MS" w:hAnsi="Comic Sans MS"/>
            <w:b/>
            <w:sz w:val="20"/>
            <w:szCs w:val="20"/>
          </w:rPr>
          <w:t>jgalusha@bsdvt.org</w:t>
        </w:r>
      </w:hyperlink>
      <w:r>
        <w:rPr>
          <w:rFonts w:ascii="Comic Sans MS" w:hAnsi="Comic Sans MS"/>
          <w:b/>
          <w:sz w:val="20"/>
          <w:szCs w:val="20"/>
        </w:rPr>
        <w:t xml:space="preserve"> </w:t>
      </w:r>
      <w:proofErr w:type="gramStart"/>
      <w:r>
        <w:rPr>
          <w:rFonts w:ascii="Comic Sans MS" w:hAnsi="Comic Sans MS"/>
          <w:b/>
          <w:sz w:val="20"/>
          <w:szCs w:val="20"/>
        </w:rPr>
        <w:t>This</w:t>
      </w:r>
      <w:proofErr w:type="gramEnd"/>
      <w:r>
        <w:rPr>
          <w:rFonts w:ascii="Comic Sans MS" w:hAnsi="Comic Sans MS"/>
          <w:b/>
          <w:sz w:val="20"/>
          <w:szCs w:val="20"/>
        </w:rPr>
        <w:t xml:space="preserve"> could be juice, coffee, muffins, fruit, bagels, etc. Thank you for your help with this.</w:t>
      </w:r>
    </w:p>
    <w:p w:rsidR="004904F4" w:rsidRPr="00845BDF" w:rsidRDefault="00762881" w:rsidP="00845BDF">
      <w:pPr>
        <w:pStyle w:val="ListParagraph"/>
        <w:numPr>
          <w:ilvl w:val="0"/>
          <w:numId w:val="1"/>
        </w:numPr>
        <w:rPr>
          <w:rFonts w:ascii="Comic Sans MS" w:hAnsi="Comic Sans MS"/>
          <w:b/>
          <w:sz w:val="20"/>
          <w:szCs w:val="20"/>
        </w:rPr>
      </w:pPr>
      <w:r>
        <w:rPr>
          <w:rFonts w:ascii="Comic Sans MS" w:hAnsi="Comic Sans MS"/>
          <w:b/>
          <w:bCs/>
          <w:color w:val="000000"/>
          <w:sz w:val="20"/>
          <w:szCs w:val="20"/>
        </w:rPr>
        <w:t xml:space="preserve">It’s important to arrive to school on time each day! </w:t>
      </w:r>
      <w:r>
        <w:rPr>
          <w:rFonts w:ascii="Comic Sans MS" w:hAnsi="Comic Sans MS"/>
          <w:color w:val="000000"/>
          <w:sz w:val="20"/>
          <w:szCs w:val="20"/>
        </w:rPr>
        <w:t> The bell rings at 8:08am.</w:t>
      </w:r>
    </w:p>
    <w:p w:rsidR="00CF7DC4" w:rsidRPr="00693EBD" w:rsidRDefault="00845BDF" w:rsidP="00762881">
      <w:pPr>
        <w:pStyle w:val="ListParagraph"/>
        <w:numPr>
          <w:ilvl w:val="0"/>
          <w:numId w:val="1"/>
        </w:numPr>
        <w:rPr>
          <w:rFonts w:ascii="Comic Sans MS" w:hAnsi="Comic Sans MS"/>
          <w:b/>
          <w:sz w:val="20"/>
          <w:szCs w:val="20"/>
        </w:rPr>
      </w:pPr>
      <w:r>
        <w:rPr>
          <w:rFonts w:ascii="Comic Sans MS" w:hAnsi="Comic Sans MS"/>
          <w:b/>
          <w:sz w:val="20"/>
          <w:szCs w:val="20"/>
        </w:rPr>
        <w:t>Trimester I ended today</w:t>
      </w:r>
      <w:r w:rsidR="00CF7DC4">
        <w:rPr>
          <w:rFonts w:ascii="Comic Sans MS" w:hAnsi="Comic Sans MS"/>
          <w:b/>
          <w:sz w:val="20"/>
          <w:szCs w:val="20"/>
        </w:rPr>
        <w:t>. Reports will come home in backpacks the following Friday, November 21</w:t>
      </w:r>
      <w:r w:rsidR="00CF7DC4" w:rsidRPr="00CF7DC4">
        <w:rPr>
          <w:rFonts w:ascii="Comic Sans MS" w:hAnsi="Comic Sans MS"/>
          <w:b/>
          <w:sz w:val="20"/>
          <w:szCs w:val="20"/>
          <w:vertAlign w:val="superscript"/>
        </w:rPr>
        <w:t>st</w:t>
      </w:r>
      <w:r w:rsidR="00CF7DC4">
        <w:rPr>
          <w:rFonts w:ascii="Comic Sans MS" w:hAnsi="Comic Sans MS"/>
          <w:b/>
          <w:sz w:val="20"/>
          <w:szCs w:val="20"/>
        </w:rPr>
        <w:t>.</w:t>
      </w:r>
    </w:p>
    <w:p w:rsidR="00762881" w:rsidRPr="001F21A9" w:rsidRDefault="00762881" w:rsidP="00762881">
      <w:pPr>
        <w:rPr>
          <w:rFonts w:ascii="Comic Sans MS" w:hAnsi="Comic Sans MS"/>
          <w:sz w:val="20"/>
          <w:szCs w:val="20"/>
        </w:rPr>
      </w:pPr>
      <w:r w:rsidRPr="001F21A9">
        <w:rPr>
          <w:rFonts w:ascii="Comic Sans MS" w:hAnsi="Comic Sans MS"/>
          <w:sz w:val="20"/>
          <w:szCs w:val="20"/>
        </w:rPr>
        <w:t>Please feel free to contact me at any time.</w:t>
      </w:r>
    </w:p>
    <w:p w:rsidR="00762881" w:rsidRPr="001F21A9" w:rsidRDefault="00762881" w:rsidP="00762881">
      <w:pPr>
        <w:spacing w:after="0"/>
        <w:rPr>
          <w:rFonts w:ascii="Comic Sans MS" w:hAnsi="Comic Sans MS"/>
          <w:sz w:val="20"/>
          <w:szCs w:val="20"/>
        </w:rPr>
      </w:pPr>
      <w:r w:rsidRPr="001F21A9">
        <w:rPr>
          <w:rFonts w:ascii="Comic Sans MS" w:hAnsi="Comic Sans MS"/>
          <w:sz w:val="20"/>
          <w:szCs w:val="20"/>
        </w:rPr>
        <w:t>Sincerely,</w:t>
      </w:r>
    </w:p>
    <w:p w:rsidR="00762881" w:rsidRPr="001F21A9" w:rsidRDefault="00762881" w:rsidP="00762881">
      <w:pPr>
        <w:spacing w:after="0"/>
        <w:rPr>
          <w:rFonts w:ascii="Comic Sans MS" w:hAnsi="Comic Sans MS"/>
          <w:sz w:val="20"/>
          <w:szCs w:val="20"/>
        </w:rPr>
      </w:pPr>
      <w:r w:rsidRPr="001F21A9">
        <w:rPr>
          <w:rFonts w:ascii="Comic Sans MS" w:hAnsi="Comic Sans MS"/>
          <w:sz w:val="20"/>
          <w:szCs w:val="20"/>
        </w:rPr>
        <w:t>Jeannine E. Galusha</w:t>
      </w:r>
    </w:p>
    <w:p w:rsidR="00762881" w:rsidRPr="001F21A9" w:rsidRDefault="00080DCB" w:rsidP="00762881">
      <w:pPr>
        <w:spacing w:after="0"/>
        <w:rPr>
          <w:rFonts w:ascii="Comic Sans MS" w:hAnsi="Comic Sans MS"/>
          <w:sz w:val="20"/>
          <w:szCs w:val="20"/>
        </w:rPr>
      </w:pPr>
      <w:hyperlink r:id="rId7" w:history="1">
        <w:r w:rsidR="00762881" w:rsidRPr="001F21A9">
          <w:rPr>
            <w:rStyle w:val="Hyperlink"/>
            <w:rFonts w:ascii="Comic Sans MS" w:hAnsi="Comic Sans MS"/>
            <w:sz w:val="20"/>
            <w:szCs w:val="20"/>
          </w:rPr>
          <w:t>jgalusha@bsdvt.org</w:t>
        </w:r>
      </w:hyperlink>
    </w:p>
    <w:p w:rsidR="00762881" w:rsidRPr="001F21A9" w:rsidRDefault="00080DCB" w:rsidP="00762881">
      <w:pPr>
        <w:rPr>
          <w:rFonts w:ascii="Comic Sans MS" w:hAnsi="Comic Sans MS"/>
          <w:sz w:val="20"/>
          <w:szCs w:val="20"/>
        </w:rPr>
      </w:pPr>
      <w:hyperlink r:id="rId8" w:history="1">
        <w:r w:rsidR="00762881" w:rsidRPr="001F21A9">
          <w:rPr>
            <w:rStyle w:val="Hyperlink"/>
            <w:rFonts w:ascii="Comic Sans MS" w:hAnsi="Comic Sans MS"/>
            <w:sz w:val="20"/>
            <w:szCs w:val="20"/>
          </w:rPr>
          <w:t>www.mrsgalushasfirstgrade.weebly.com</w:t>
        </w:r>
      </w:hyperlink>
      <w:r w:rsidR="00762881" w:rsidRPr="001F21A9">
        <w:rPr>
          <w:rFonts w:ascii="Comic Sans MS" w:hAnsi="Comic Sans MS"/>
          <w:sz w:val="20"/>
          <w:szCs w:val="20"/>
        </w:rPr>
        <w:t xml:space="preserve">             </w:t>
      </w:r>
      <w:hyperlink r:id="rId9" w:history="1">
        <w:r w:rsidR="00762881" w:rsidRPr="001F21A9">
          <w:rPr>
            <w:rStyle w:val="Hyperlink"/>
            <w:rFonts w:ascii="Comic Sans MS" w:hAnsi="Comic Sans MS"/>
            <w:sz w:val="20"/>
            <w:szCs w:val="20"/>
          </w:rPr>
          <w:t>www.twitter.com/galusha1stgrade</w:t>
        </w:r>
      </w:hyperlink>
      <w:r w:rsidR="00762881" w:rsidRPr="001F21A9">
        <w:rPr>
          <w:rFonts w:ascii="Comic Sans MS" w:hAnsi="Comic Sans MS"/>
          <w:sz w:val="20"/>
          <w:szCs w:val="20"/>
        </w:rPr>
        <w:t xml:space="preserve"> </w:t>
      </w:r>
    </w:p>
    <w:p w:rsidR="00762881" w:rsidRPr="001F21A9" w:rsidRDefault="00762881" w:rsidP="00762881">
      <w:pPr>
        <w:rPr>
          <w:sz w:val="20"/>
          <w:szCs w:val="20"/>
        </w:rPr>
      </w:pPr>
    </w:p>
    <w:p w:rsidR="00762881" w:rsidRPr="00DA04F3" w:rsidRDefault="00762881" w:rsidP="00762881">
      <w:pPr>
        <w:rPr>
          <w:rFonts w:ascii="Comic Sans MS" w:hAnsi="Comic Sans MS"/>
          <w:sz w:val="52"/>
          <w:szCs w:val="52"/>
        </w:rPr>
      </w:pPr>
    </w:p>
    <w:p w:rsidR="00762881" w:rsidRDefault="00762881" w:rsidP="00762881"/>
    <w:p w:rsidR="005F0F0D" w:rsidRDefault="005F0F0D"/>
    <w:sectPr w:rsidR="005F0F0D"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D4212"/>
    <w:multiLevelType w:val="hybridMultilevel"/>
    <w:tmpl w:val="8A5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81"/>
    <w:rsid w:val="00012E5C"/>
    <w:rsid w:val="000348E3"/>
    <w:rsid w:val="0004002C"/>
    <w:rsid w:val="000454E5"/>
    <w:rsid w:val="000715E2"/>
    <w:rsid w:val="00080DCB"/>
    <w:rsid w:val="00085162"/>
    <w:rsid w:val="0009428A"/>
    <w:rsid w:val="000B20E5"/>
    <w:rsid w:val="000B666B"/>
    <w:rsid w:val="000E24E2"/>
    <w:rsid w:val="000F3B59"/>
    <w:rsid w:val="001058C2"/>
    <w:rsid w:val="00114733"/>
    <w:rsid w:val="001260CF"/>
    <w:rsid w:val="0015099A"/>
    <w:rsid w:val="0019107B"/>
    <w:rsid w:val="00217DB0"/>
    <w:rsid w:val="00234F1C"/>
    <w:rsid w:val="002434A6"/>
    <w:rsid w:val="00254E4A"/>
    <w:rsid w:val="00263955"/>
    <w:rsid w:val="00292B4C"/>
    <w:rsid w:val="002B6B70"/>
    <w:rsid w:val="002B7C36"/>
    <w:rsid w:val="002F493F"/>
    <w:rsid w:val="002F6AAD"/>
    <w:rsid w:val="00332219"/>
    <w:rsid w:val="003324D3"/>
    <w:rsid w:val="0033769C"/>
    <w:rsid w:val="00340D50"/>
    <w:rsid w:val="00363AF6"/>
    <w:rsid w:val="00370CC9"/>
    <w:rsid w:val="003A6803"/>
    <w:rsid w:val="003B2E17"/>
    <w:rsid w:val="003B7386"/>
    <w:rsid w:val="003D63F2"/>
    <w:rsid w:val="003F7886"/>
    <w:rsid w:val="00422E7B"/>
    <w:rsid w:val="0047771D"/>
    <w:rsid w:val="004904F4"/>
    <w:rsid w:val="0049181F"/>
    <w:rsid w:val="004C558B"/>
    <w:rsid w:val="004D23E3"/>
    <w:rsid w:val="004E5637"/>
    <w:rsid w:val="004F5EBC"/>
    <w:rsid w:val="00500CC1"/>
    <w:rsid w:val="00535FB1"/>
    <w:rsid w:val="005477D5"/>
    <w:rsid w:val="0055555A"/>
    <w:rsid w:val="005A36C9"/>
    <w:rsid w:val="005D0DB5"/>
    <w:rsid w:val="005D2D1A"/>
    <w:rsid w:val="005E35C4"/>
    <w:rsid w:val="005E661E"/>
    <w:rsid w:val="005F0F0D"/>
    <w:rsid w:val="005F7F17"/>
    <w:rsid w:val="00615C08"/>
    <w:rsid w:val="00657CD9"/>
    <w:rsid w:val="00665DE5"/>
    <w:rsid w:val="00666FBB"/>
    <w:rsid w:val="006E3E02"/>
    <w:rsid w:val="00704221"/>
    <w:rsid w:val="0071302D"/>
    <w:rsid w:val="0072444E"/>
    <w:rsid w:val="00732DE2"/>
    <w:rsid w:val="00762881"/>
    <w:rsid w:val="007633F0"/>
    <w:rsid w:val="00790C35"/>
    <w:rsid w:val="007A104C"/>
    <w:rsid w:val="007A4A75"/>
    <w:rsid w:val="007B5E1A"/>
    <w:rsid w:val="007C1294"/>
    <w:rsid w:val="007E547A"/>
    <w:rsid w:val="007E6953"/>
    <w:rsid w:val="007F32BE"/>
    <w:rsid w:val="00812FD8"/>
    <w:rsid w:val="00845BDF"/>
    <w:rsid w:val="008539FC"/>
    <w:rsid w:val="008A19D3"/>
    <w:rsid w:val="008A3A09"/>
    <w:rsid w:val="008A551C"/>
    <w:rsid w:val="008B570A"/>
    <w:rsid w:val="008C5731"/>
    <w:rsid w:val="008C7694"/>
    <w:rsid w:val="00920858"/>
    <w:rsid w:val="00925C64"/>
    <w:rsid w:val="00950BF0"/>
    <w:rsid w:val="00951FDB"/>
    <w:rsid w:val="009665D1"/>
    <w:rsid w:val="00967EAA"/>
    <w:rsid w:val="00977BA0"/>
    <w:rsid w:val="009B0D39"/>
    <w:rsid w:val="009C2B88"/>
    <w:rsid w:val="00A15022"/>
    <w:rsid w:val="00A655DB"/>
    <w:rsid w:val="00A80B88"/>
    <w:rsid w:val="00A96E6C"/>
    <w:rsid w:val="00AB1789"/>
    <w:rsid w:val="00B120DC"/>
    <w:rsid w:val="00B3000D"/>
    <w:rsid w:val="00B73DD0"/>
    <w:rsid w:val="00B8028B"/>
    <w:rsid w:val="00B87252"/>
    <w:rsid w:val="00BA6A04"/>
    <w:rsid w:val="00BB0B2C"/>
    <w:rsid w:val="00BB6397"/>
    <w:rsid w:val="00BC3059"/>
    <w:rsid w:val="00BD0DDD"/>
    <w:rsid w:val="00BD6B05"/>
    <w:rsid w:val="00C21489"/>
    <w:rsid w:val="00C74573"/>
    <w:rsid w:val="00C751F7"/>
    <w:rsid w:val="00C760F0"/>
    <w:rsid w:val="00CD31F9"/>
    <w:rsid w:val="00CF7DC4"/>
    <w:rsid w:val="00D02C20"/>
    <w:rsid w:val="00D109B6"/>
    <w:rsid w:val="00D2333A"/>
    <w:rsid w:val="00D4140D"/>
    <w:rsid w:val="00D5296D"/>
    <w:rsid w:val="00D918C3"/>
    <w:rsid w:val="00DA36EA"/>
    <w:rsid w:val="00DB6F7B"/>
    <w:rsid w:val="00DC3178"/>
    <w:rsid w:val="00DE38B9"/>
    <w:rsid w:val="00DF6AFB"/>
    <w:rsid w:val="00E15C5C"/>
    <w:rsid w:val="00E1645A"/>
    <w:rsid w:val="00E1689B"/>
    <w:rsid w:val="00E24632"/>
    <w:rsid w:val="00E257D8"/>
    <w:rsid w:val="00E4247B"/>
    <w:rsid w:val="00E442AC"/>
    <w:rsid w:val="00E56F99"/>
    <w:rsid w:val="00E72F0D"/>
    <w:rsid w:val="00E8014F"/>
    <w:rsid w:val="00E87589"/>
    <w:rsid w:val="00EA11BB"/>
    <w:rsid w:val="00EA131D"/>
    <w:rsid w:val="00EC19D2"/>
    <w:rsid w:val="00EC3E02"/>
    <w:rsid w:val="00EC7FC4"/>
    <w:rsid w:val="00ED6AFC"/>
    <w:rsid w:val="00F00A6F"/>
    <w:rsid w:val="00F11576"/>
    <w:rsid w:val="00F35502"/>
    <w:rsid w:val="00F4293D"/>
    <w:rsid w:val="00F53C32"/>
    <w:rsid w:val="00F54438"/>
    <w:rsid w:val="00F56048"/>
    <w:rsid w:val="00F8650D"/>
    <w:rsid w:val="00FB53C1"/>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4724-E7B2-4E76-924E-D4C2CCD6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81"/>
    <w:pPr>
      <w:ind w:left="720"/>
      <w:contextualSpacing/>
    </w:pPr>
  </w:style>
  <w:style w:type="character" w:styleId="Hyperlink">
    <w:name w:val="Hyperlink"/>
    <w:basedOn w:val="DefaultParagraphFont"/>
    <w:uiPriority w:val="99"/>
    <w:unhideWhenUsed/>
    <w:rsid w:val="00762881"/>
    <w:rPr>
      <w:color w:val="0563C1" w:themeColor="hyperlink"/>
      <w:u w:val="single"/>
    </w:rPr>
  </w:style>
  <w:style w:type="paragraph" w:styleId="NormalWeb">
    <w:name w:val="Normal (Web)"/>
    <w:basedOn w:val="Normal"/>
    <w:uiPriority w:val="99"/>
    <w:unhideWhenUsed/>
    <w:rsid w:val="00762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paragraph">
    <w:name w:val="ny-paragraph"/>
    <w:basedOn w:val="Normal"/>
    <w:link w:val="ny-paragraphChar"/>
    <w:qFormat/>
    <w:rsid w:val="000E24E2"/>
    <w:pPr>
      <w:widowControl w:val="0"/>
      <w:spacing w:before="120" w:after="120" w:line="260" w:lineRule="exact"/>
    </w:pPr>
    <w:rPr>
      <w:rFonts w:ascii="Calibri" w:eastAsia="Myriad Pro" w:hAnsi="Calibri" w:cs="Myriad Pro"/>
      <w:color w:val="231F20"/>
    </w:rPr>
  </w:style>
  <w:style w:type="character" w:customStyle="1" w:styleId="ny-paragraphChar">
    <w:name w:val="ny-paragraph Char"/>
    <w:basedOn w:val="DefaultParagraphFont"/>
    <w:link w:val="ny-paragraph"/>
    <w:rsid w:val="000E24E2"/>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galushasfirstgrade.weebly.com/" TargetMode="External"/><Relationship Id="rId3" Type="http://schemas.openxmlformats.org/officeDocument/2006/relationships/settings" Target="settings.xml"/><Relationship Id="rId7" Type="http://schemas.openxmlformats.org/officeDocument/2006/relationships/hyperlink" Target="mailto:jgalusha@bs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lusha@bsdvt.org" TargetMode="External"/><Relationship Id="rId11" Type="http://schemas.openxmlformats.org/officeDocument/2006/relationships/theme" Target="theme/theme1.xml"/><Relationship Id="rId5" Type="http://schemas.openxmlformats.org/officeDocument/2006/relationships/hyperlink" Target="http://www.mrsgalushasfirstgrade.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galusha1st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6</cp:revision>
  <dcterms:created xsi:type="dcterms:W3CDTF">2014-11-13T23:35:00Z</dcterms:created>
  <dcterms:modified xsi:type="dcterms:W3CDTF">2014-11-14T00:01:00Z</dcterms:modified>
</cp:coreProperties>
</file>