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630" w:rsidRPr="00C870DA" w:rsidRDefault="001C6630" w:rsidP="001C6630">
      <w:pPr>
        <w:rPr>
          <w:rFonts w:ascii="Comic Sans MS" w:hAnsi="Comic Sans MS"/>
          <w:sz w:val="22"/>
          <w:szCs w:val="22"/>
        </w:rPr>
      </w:pPr>
    </w:p>
    <w:p w:rsidR="001C6630" w:rsidRPr="00C870DA" w:rsidRDefault="001C6630" w:rsidP="001C6630">
      <w:pPr>
        <w:rPr>
          <w:rFonts w:ascii="Comic Sans MS" w:hAnsi="Comic Sans MS"/>
          <w:sz w:val="22"/>
          <w:szCs w:val="22"/>
        </w:rPr>
      </w:pPr>
      <w:r w:rsidRPr="00C870DA">
        <w:rPr>
          <w:rFonts w:ascii="Comic Sans MS" w:hAnsi="Comic Sans MS"/>
          <w:sz w:val="22"/>
          <w:szCs w:val="22"/>
        </w:rPr>
        <w:t xml:space="preserve">Class Newsletter                                                                                               </w:t>
      </w:r>
      <w:r>
        <w:rPr>
          <w:rFonts w:ascii="Comic Sans MS" w:hAnsi="Comic Sans MS"/>
          <w:sz w:val="22"/>
          <w:szCs w:val="22"/>
        </w:rPr>
        <w:t>February 20</w:t>
      </w:r>
      <w:r w:rsidRPr="00C870DA">
        <w:rPr>
          <w:rFonts w:ascii="Comic Sans MS" w:hAnsi="Comic Sans MS"/>
          <w:sz w:val="22"/>
          <w:szCs w:val="22"/>
        </w:rPr>
        <w:t>, 2015</w:t>
      </w:r>
    </w:p>
    <w:p w:rsidR="001C6630" w:rsidRPr="00C870DA" w:rsidRDefault="001C6630" w:rsidP="001C6630">
      <w:pPr>
        <w:rPr>
          <w:rFonts w:ascii="Comic Sans MS" w:hAnsi="Comic Sans MS"/>
          <w:sz w:val="22"/>
          <w:szCs w:val="22"/>
        </w:rPr>
      </w:pPr>
    </w:p>
    <w:p w:rsidR="001C6630" w:rsidRDefault="001C6630" w:rsidP="001C6630">
      <w:pPr>
        <w:rPr>
          <w:rFonts w:ascii="Comic Sans MS" w:hAnsi="Comic Sans MS"/>
          <w:sz w:val="22"/>
          <w:szCs w:val="22"/>
        </w:rPr>
      </w:pPr>
      <w:r w:rsidRPr="00C870DA">
        <w:rPr>
          <w:rFonts w:ascii="Comic Sans MS" w:hAnsi="Comic Sans MS"/>
          <w:sz w:val="22"/>
          <w:szCs w:val="22"/>
        </w:rPr>
        <w:t>Dear Parents and Families,    </w:t>
      </w:r>
    </w:p>
    <w:p w:rsidR="00BC7895" w:rsidRDefault="00BC7895" w:rsidP="001C6630">
      <w:pPr>
        <w:rPr>
          <w:rFonts w:ascii="Comic Sans MS" w:hAnsi="Comic Sans MS"/>
          <w:sz w:val="22"/>
          <w:szCs w:val="22"/>
        </w:rPr>
      </w:pPr>
    </w:p>
    <w:p w:rsidR="00BC7895" w:rsidRDefault="00BC7895" w:rsidP="001C663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Happy Winter Recess! I hope you all have a fun and relaxing break. I look f</w:t>
      </w:r>
      <w:r w:rsidR="00FD0319">
        <w:rPr>
          <w:rFonts w:ascii="Comic Sans MS" w:hAnsi="Comic Sans MS"/>
          <w:sz w:val="22"/>
          <w:szCs w:val="22"/>
        </w:rPr>
        <w:t>orward to seeing you all again o</w:t>
      </w:r>
      <w:r>
        <w:rPr>
          <w:rFonts w:ascii="Comic Sans MS" w:hAnsi="Comic Sans MS"/>
          <w:sz w:val="22"/>
          <w:szCs w:val="22"/>
        </w:rPr>
        <w:t>n March 4</w:t>
      </w:r>
      <w:r w:rsidRPr="00BC7895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. </w:t>
      </w:r>
    </w:p>
    <w:p w:rsidR="00BC7895" w:rsidRDefault="00BC7895" w:rsidP="001C6630">
      <w:pPr>
        <w:rPr>
          <w:rFonts w:ascii="Comic Sans MS" w:hAnsi="Comic Sans MS"/>
          <w:sz w:val="22"/>
          <w:szCs w:val="22"/>
        </w:rPr>
      </w:pPr>
    </w:p>
    <w:p w:rsidR="001C6630" w:rsidRDefault="00BC7895" w:rsidP="001C663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It has been such an incredible experience being at the Teachers College at Columbia University</w:t>
      </w:r>
      <w:r w:rsidR="00D67136">
        <w:rPr>
          <w:rFonts w:ascii="Comic Sans MS" w:hAnsi="Comic Sans MS"/>
          <w:sz w:val="22"/>
          <w:szCs w:val="22"/>
        </w:rPr>
        <w:t xml:space="preserve"> this week. </w:t>
      </w:r>
      <w:r w:rsidR="00423755">
        <w:rPr>
          <w:rFonts w:ascii="Comic Sans MS" w:hAnsi="Comic Sans MS"/>
          <w:sz w:val="22"/>
          <w:szCs w:val="22"/>
        </w:rPr>
        <w:t xml:space="preserve">The focus of the institute was to help educators bringing rigorous and engaging methods of teaching to content area </w:t>
      </w:r>
      <w:r w:rsidR="00423755">
        <w:rPr>
          <w:rFonts w:ascii="Comic Sans MS" w:hAnsi="Comic Sans MS"/>
          <w:sz w:val="22"/>
          <w:szCs w:val="22"/>
        </w:rPr>
        <w:t>(science and social studies)</w:t>
      </w:r>
      <w:r w:rsidR="00423755">
        <w:rPr>
          <w:rFonts w:ascii="Comic Sans MS" w:hAnsi="Comic Sans MS"/>
          <w:sz w:val="22"/>
          <w:szCs w:val="22"/>
        </w:rPr>
        <w:t xml:space="preserve"> literacy, to match the </w:t>
      </w:r>
      <w:r w:rsidR="00FD0319">
        <w:rPr>
          <w:rFonts w:ascii="Comic Sans MS" w:hAnsi="Comic Sans MS"/>
          <w:sz w:val="22"/>
          <w:szCs w:val="22"/>
        </w:rPr>
        <w:t xml:space="preserve">rigor of the </w:t>
      </w:r>
      <w:r w:rsidR="00423755">
        <w:rPr>
          <w:rFonts w:ascii="Comic Sans MS" w:hAnsi="Comic Sans MS"/>
          <w:sz w:val="22"/>
          <w:szCs w:val="22"/>
        </w:rPr>
        <w:t xml:space="preserve">new Common Core standards.  </w:t>
      </w:r>
      <w:r w:rsidR="00D67136">
        <w:rPr>
          <w:rFonts w:ascii="Comic Sans MS" w:hAnsi="Comic Sans MS"/>
          <w:sz w:val="22"/>
          <w:szCs w:val="22"/>
        </w:rPr>
        <w:t xml:space="preserve">I have developed a repertoire of skills to help students think and read nonfiction texts analytically, including reading for central ideas, synthesizing, and comparing and contrasting. </w:t>
      </w:r>
      <w:r w:rsidR="00423755">
        <w:rPr>
          <w:rFonts w:ascii="Comic Sans MS" w:hAnsi="Comic Sans MS"/>
          <w:sz w:val="22"/>
          <w:szCs w:val="22"/>
        </w:rPr>
        <w:t>I am excited to bring this new knowledge back to the classroom.</w:t>
      </w:r>
    </w:p>
    <w:p w:rsidR="001C6630" w:rsidRPr="00C870DA" w:rsidRDefault="001C6630" w:rsidP="001C6630">
      <w:pPr>
        <w:rPr>
          <w:rFonts w:ascii="Comic Sans MS" w:hAnsi="Comic Sans MS"/>
          <w:sz w:val="22"/>
          <w:szCs w:val="22"/>
        </w:rPr>
      </w:pPr>
    </w:p>
    <w:p w:rsidR="001C6630" w:rsidRPr="00C870DA" w:rsidRDefault="001C6630" w:rsidP="001C6630">
      <w:pPr>
        <w:rPr>
          <w:rFonts w:ascii="Comic Sans MS" w:hAnsi="Comic Sans MS"/>
          <w:sz w:val="22"/>
          <w:szCs w:val="22"/>
        </w:rPr>
      </w:pPr>
      <w:r w:rsidRPr="00C870DA">
        <w:rPr>
          <w:rFonts w:ascii="Comic Sans MS" w:hAnsi="Comic Sans MS"/>
          <w:sz w:val="22"/>
          <w:szCs w:val="22"/>
        </w:rPr>
        <w:t xml:space="preserve">Here’s a summary of what we learned this week: </w:t>
      </w:r>
    </w:p>
    <w:p w:rsidR="001C6630" w:rsidRPr="00C870DA" w:rsidRDefault="001C6630" w:rsidP="001C6630">
      <w:pPr>
        <w:rPr>
          <w:rFonts w:ascii="Comic Sans MS" w:hAnsi="Comic Sans MS"/>
          <w:sz w:val="22"/>
          <w:szCs w:val="22"/>
        </w:rPr>
      </w:pPr>
    </w:p>
    <w:p w:rsidR="001C6630" w:rsidRDefault="001C6630" w:rsidP="001C6630">
      <w:pPr>
        <w:pStyle w:val="NormalWeb"/>
        <w:spacing w:before="0" w:beforeAutospacing="0" w:after="0" w:afterAutospacing="0"/>
        <w:ind w:right="-180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Literacy- Informational Text -</w:t>
      </w:r>
      <w:r>
        <w:rPr>
          <w:rFonts w:ascii="Comic Sans MS" w:hAnsi="Comic Sans MS"/>
          <w:color w:val="000000"/>
          <w:sz w:val="22"/>
          <w:szCs w:val="22"/>
        </w:rPr>
        <w:t xml:space="preserve"> </w:t>
      </w:r>
      <w:r w:rsidRPr="00C870DA">
        <w:rPr>
          <w:rFonts w:ascii="Comic Sans MS" w:hAnsi="Comic Sans MS"/>
          <w:color w:val="000000"/>
          <w:sz w:val="22"/>
          <w:szCs w:val="22"/>
        </w:rPr>
        <w:t xml:space="preserve">Our learning target is, </w:t>
      </w:r>
      <w:r w:rsidRPr="00C870DA">
        <w:rPr>
          <w:rFonts w:ascii="Comic Sans MS" w:hAnsi="Comic Sans MS"/>
          <w:b/>
          <w:i/>
          <w:iCs/>
          <w:color w:val="000000"/>
          <w:sz w:val="22"/>
          <w:szCs w:val="22"/>
        </w:rPr>
        <w:t xml:space="preserve">I can </w:t>
      </w:r>
      <w:r w:rsidR="00C74821" w:rsidRPr="00C74821">
        <w:rPr>
          <w:rFonts w:ascii="Comic Sans MS" w:hAnsi="Comic Sans MS"/>
          <w:b/>
          <w:i/>
          <w:iCs/>
          <w:color w:val="000000"/>
          <w:sz w:val="22"/>
          <w:szCs w:val="22"/>
        </w:rPr>
        <w:t>read smoothly and expressively like talking</w:t>
      </w:r>
      <w:r w:rsidR="00C74821" w:rsidRPr="00C74821">
        <w:rPr>
          <w:rFonts w:ascii="Comic Sans MS" w:hAnsi="Comic Sans MS"/>
          <w:b/>
          <w:color w:val="000000"/>
          <w:sz w:val="22"/>
          <w:szCs w:val="22"/>
        </w:rPr>
        <w:t>.</w:t>
      </w:r>
      <w:r w:rsidRPr="00C870DA">
        <w:rPr>
          <w:rFonts w:ascii="Comic Sans MS" w:hAnsi="Comic Sans MS"/>
          <w:color w:val="000000"/>
          <w:sz w:val="22"/>
          <w:szCs w:val="22"/>
        </w:rPr>
        <w:t xml:space="preserve">  </w:t>
      </w:r>
      <w:r w:rsidRPr="004C6FC3">
        <w:rPr>
          <w:rFonts w:ascii="Comic Sans MS" w:hAnsi="Comic Sans MS"/>
          <w:color w:val="000000"/>
          <w:sz w:val="22"/>
          <w:szCs w:val="22"/>
        </w:rPr>
        <w:t xml:space="preserve">We </w:t>
      </w:r>
      <w:r w:rsidR="00C74821">
        <w:rPr>
          <w:rFonts w:ascii="Comic Sans MS" w:hAnsi="Comic Sans MS"/>
          <w:color w:val="000000"/>
          <w:sz w:val="22"/>
          <w:szCs w:val="22"/>
        </w:rPr>
        <w:t xml:space="preserve">continued our work on </w:t>
      </w:r>
      <w:r>
        <w:rPr>
          <w:rFonts w:ascii="Comic Sans MS" w:hAnsi="Comic Sans MS"/>
          <w:color w:val="000000"/>
          <w:sz w:val="22"/>
          <w:szCs w:val="22"/>
        </w:rPr>
        <w:t xml:space="preserve">reading fluency and expression. </w:t>
      </w:r>
      <w:r w:rsidRPr="004C6FC3">
        <w:rPr>
          <w:rFonts w:ascii="Comic Sans MS" w:hAnsi="Comic Sans MS"/>
          <w:color w:val="000000"/>
          <w:sz w:val="22"/>
          <w:szCs w:val="22"/>
        </w:rPr>
        <w:t xml:space="preserve">Good readers read smoothly, like we are talking, by phrasing and scooping words in a sentence. They raise the tone of their voice for question marks, stop at periods, and give characters a voice. </w:t>
      </w:r>
      <w:r w:rsidR="00C74821">
        <w:rPr>
          <w:rFonts w:ascii="Comic Sans MS" w:hAnsi="Comic Sans MS"/>
          <w:color w:val="000000"/>
          <w:sz w:val="22"/>
          <w:szCs w:val="22"/>
        </w:rPr>
        <w:t xml:space="preserve">We </w:t>
      </w:r>
      <w:r>
        <w:rPr>
          <w:rFonts w:ascii="Comic Sans MS" w:hAnsi="Comic Sans MS"/>
          <w:color w:val="000000"/>
          <w:sz w:val="22"/>
          <w:szCs w:val="22"/>
        </w:rPr>
        <w:t>practice</w:t>
      </w:r>
      <w:r w:rsidR="00C74821">
        <w:rPr>
          <w:rFonts w:ascii="Comic Sans MS" w:hAnsi="Comic Sans MS"/>
          <w:color w:val="000000"/>
          <w:sz w:val="22"/>
          <w:szCs w:val="22"/>
        </w:rPr>
        <w:t xml:space="preserve">d this skill </w:t>
      </w:r>
      <w:r w:rsidRPr="004C6FC3">
        <w:rPr>
          <w:rFonts w:ascii="Comic Sans MS" w:hAnsi="Comic Sans MS"/>
          <w:color w:val="000000"/>
          <w:sz w:val="22"/>
          <w:szCs w:val="22"/>
        </w:rPr>
        <w:t xml:space="preserve">by reading and performing the play, </w:t>
      </w:r>
      <w:r w:rsidRPr="004C6FC3">
        <w:rPr>
          <w:rFonts w:ascii="Comic Sans MS" w:hAnsi="Comic Sans MS"/>
          <w:i/>
          <w:iCs/>
          <w:color w:val="000000"/>
          <w:sz w:val="22"/>
          <w:szCs w:val="22"/>
        </w:rPr>
        <w:t>The Emperor’s Egg</w:t>
      </w:r>
      <w:r w:rsidRPr="004C6FC3">
        <w:rPr>
          <w:rFonts w:ascii="Comic Sans MS" w:hAnsi="Comic Sans MS"/>
          <w:color w:val="000000"/>
          <w:sz w:val="22"/>
          <w:szCs w:val="22"/>
        </w:rPr>
        <w:t xml:space="preserve">, adapted from the book written by </w:t>
      </w:r>
      <w:r w:rsidR="002B42CB">
        <w:rPr>
          <w:rFonts w:ascii="Comic Sans MS" w:hAnsi="Comic Sans MS"/>
          <w:color w:val="000000"/>
          <w:sz w:val="22"/>
          <w:szCs w:val="22"/>
        </w:rPr>
        <w:t xml:space="preserve">Martin Jenkins. Students </w:t>
      </w:r>
      <w:r>
        <w:rPr>
          <w:rFonts w:ascii="Comic Sans MS" w:hAnsi="Comic Sans MS"/>
          <w:color w:val="000000"/>
          <w:sz w:val="22"/>
          <w:szCs w:val="22"/>
        </w:rPr>
        <w:t>learn</w:t>
      </w:r>
      <w:r w:rsidR="00C74821">
        <w:rPr>
          <w:rFonts w:ascii="Comic Sans MS" w:hAnsi="Comic Sans MS"/>
          <w:color w:val="000000"/>
          <w:sz w:val="22"/>
          <w:szCs w:val="22"/>
        </w:rPr>
        <w:t>ed</w:t>
      </w:r>
      <w:r>
        <w:rPr>
          <w:rFonts w:ascii="Comic Sans MS" w:hAnsi="Comic Sans MS"/>
          <w:color w:val="000000"/>
          <w:sz w:val="22"/>
          <w:szCs w:val="22"/>
        </w:rPr>
        <w:t xml:space="preserve"> how to read a script, follow</w:t>
      </w:r>
      <w:r w:rsidRPr="004C6FC3">
        <w:rPr>
          <w:rFonts w:ascii="Comic Sans MS" w:hAnsi="Comic Sans MS"/>
          <w:color w:val="000000"/>
          <w:sz w:val="22"/>
          <w:szCs w:val="22"/>
        </w:rPr>
        <w:t xml:space="preserve"> all characters’ </w:t>
      </w:r>
      <w:r>
        <w:rPr>
          <w:rFonts w:ascii="Comic Sans MS" w:hAnsi="Comic Sans MS"/>
          <w:color w:val="000000"/>
          <w:sz w:val="22"/>
          <w:szCs w:val="22"/>
        </w:rPr>
        <w:t xml:space="preserve">parts and being ready when it is their time to read. At home listen to your child’s fluency and expression when they read to you. </w:t>
      </w:r>
    </w:p>
    <w:p w:rsidR="001C6630" w:rsidRDefault="001C6630" w:rsidP="001C6630">
      <w:pPr>
        <w:pStyle w:val="NormalWeb"/>
        <w:spacing w:before="0" w:beforeAutospacing="0" w:after="0" w:afterAutospacing="0"/>
        <w:ind w:right="-720"/>
        <w:rPr>
          <w:rFonts w:ascii="Comic Sans MS" w:hAnsi="Comic Sans MS"/>
          <w:color w:val="000000"/>
          <w:sz w:val="22"/>
          <w:szCs w:val="22"/>
        </w:rPr>
      </w:pPr>
    </w:p>
    <w:p w:rsidR="00F13CDC" w:rsidRDefault="00F13CDC" w:rsidP="001C6630">
      <w:pPr>
        <w:pStyle w:val="NormalWeb"/>
        <w:spacing w:before="0" w:beforeAutospacing="0" w:after="0" w:afterAutospacing="0"/>
        <w:ind w:right="-720"/>
        <w:rPr>
          <w:rFonts w:ascii="Comic Sans MS" w:hAnsi="Comic Sans MS"/>
          <w:color w:val="000000"/>
          <w:sz w:val="22"/>
          <w:szCs w:val="22"/>
        </w:rPr>
      </w:pPr>
      <w:r w:rsidRPr="00F13CDC">
        <w:rPr>
          <w:rFonts w:ascii="Comic Sans MS" w:hAnsi="Comic Sans MS"/>
          <w:color w:val="000000"/>
          <w:sz w:val="22"/>
          <w:szCs w:val="22"/>
        </w:rPr>
        <w:t xml:space="preserve">We’ve also been working hard on our book reviews of informational texts.  With a focus on our penguin </w:t>
      </w:r>
    </w:p>
    <w:p w:rsidR="00F13CDC" w:rsidRDefault="00F13CDC" w:rsidP="001C6630">
      <w:pPr>
        <w:pStyle w:val="NormalWeb"/>
        <w:spacing w:before="0" w:beforeAutospacing="0" w:after="0" w:afterAutospacing="0"/>
        <w:ind w:right="-720"/>
        <w:rPr>
          <w:rFonts w:ascii="Comic Sans MS" w:hAnsi="Comic Sans MS"/>
          <w:color w:val="000000"/>
          <w:sz w:val="22"/>
          <w:szCs w:val="22"/>
        </w:rPr>
      </w:pPr>
      <w:r w:rsidRPr="00F13CDC">
        <w:rPr>
          <w:rFonts w:ascii="Comic Sans MS" w:hAnsi="Comic Sans MS"/>
          <w:color w:val="000000"/>
          <w:sz w:val="22"/>
          <w:szCs w:val="22"/>
        </w:rPr>
        <w:t xml:space="preserve">theme, students have been writing about which texts have helpful text features that catch our eye, grab </w:t>
      </w:r>
    </w:p>
    <w:p w:rsidR="00F13CDC" w:rsidRDefault="00F13CDC" w:rsidP="001C6630">
      <w:pPr>
        <w:pStyle w:val="NormalWeb"/>
        <w:spacing w:before="0" w:beforeAutospacing="0" w:after="0" w:afterAutospacing="0"/>
        <w:ind w:right="-720"/>
        <w:rPr>
          <w:rFonts w:ascii="Comic Sans MS" w:hAnsi="Comic Sans MS"/>
          <w:color w:val="000000"/>
          <w:sz w:val="22"/>
          <w:szCs w:val="22"/>
        </w:rPr>
      </w:pPr>
      <w:r w:rsidRPr="00F13CDC">
        <w:rPr>
          <w:rFonts w:ascii="Comic Sans MS" w:hAnsi="Comic Sans MS"/>
          <w:color w:val="000000"/>
          <w:sz w:val="22"/>
          <w:szCs w:val="22"/>
        </w:rPr>
        <w:t>our attention, and help us make</w:t>
      </w:r>
      <w:r>
        <w:rPr>
          <w:rFonts w:ascii="Comic Sans MS" w:hAnsi="Comic Sans MS"/>
          <w:color w:val="000000"/>
          <w:sz w:val="22"/>
          <w:szCs w:val="22"/>
        </w:rPr>
        <w:t xml:space="preserve"> decisions about what to read. We were able to link this work to our fiction</w:t>
      </w:r>
    </w:p>
    <w:p w:rsidR="001C6630" w:rsidRDefault="00F13CDC" w:rsidP="001C6630">
      <w:pPr>
        <w:pStyle w:val="NormalWeb"/>
        <w:spacing w:before="0" w:beforeAutospacing="0" w:after="0" w:afterAutospacing="0"/>
        <w:ind w:right="-72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2"/>
          <w:szCs w:val="22"/>
        </w:rPr>
        <w:t>book reviews from earlier in the year. Students</w:t>
      </w:r>
      <w:r w:rsidRPr="00F13CDC">
        <w:rPr>
          <w:rFonts w:ascii="Comic Sans MS" w:hAnsi="Comic Sans MS"/>
          <w:color w:val="000000"/>
          <w:sz w:val="22"/>
          <w:szCs w:val="22"/>
        </w:rPr>
        <w:t xml:space="preserve"> are learning about the real-life, authentic purposes of different genres of writing</w:t>
      </w:r>
      <w:r>
        <w:rPr>
          <w:rFonts w:ascii="Comic Sans MS" w:hAnsi="Comic Sans MS"/>
          <w:color w:val="000000"/>
          <w:sz w:val="20"/>
          <w:szCs w:val="20"/>
        </w:rPr>
        <w:t>.</w:t>
      </w:r>
    </w:p>
    <w:p w:rsidR="00F13CDC" w:rsidRPr="00C870DA" w:rsidRDefault="00F13CDC" w:rsidP="001C6630">
      <w:pPr>
        <w:pStyle w:val="NormalWeb"/>
        <w:spacing w:before="0" w:beforeAutospacing="0" w:after="0" w:afterAutospacing="0"/>
        <w:ind w:right="-720"/>
        <w:rPr>
          <w:rFonts w:ascii="Comic Sans MS" w:hAnsi="Comic Sans MS"/>
          <w:sz w:val="22"/>
          <w:szCs w:val="22"/>
        </w:rPr>
      </w:pPr>
    </w:p>
    <w:p w:rsidR="001C6630" w:rsidRDefault="001C6630" w:rsidP="001C6630">
      <w:pPr>
        <w:rPr>
          <w:rFonts w:ascii="Comic Sans MS" w:hAnsi="Comic Sans MS"/>
          <w:color w:val="000000"/>
          <w:sz w:val="22"/>
          <w:szCs w:val="22"/>
        </w:rPr>
      </w:pPr>
      <w:r w:rsidRPr="00C870DA">
        <w:rPr>
          <w:rFonts w:ascii="Comic Sans MS" w:hAnsi="Comic Sans MS"/>
          <w:b/>
          <w:sz w:val="22"/>
          <w:szCs w:val="22"/>
          <w:u w:val="single"/>
        </w:rPr>
        <w:t>Reading Homework</w:t>
      </w:r>
      <w:r w:rsidRPr="00C870DA">
        <w:rPr>
          <w:rFonts w:ascii="Comic Sans MS" w:hAnsi="Comic Sans MS"/>
          <w:sz w:val="22"/>
          <w:szCs w:val="22"/>
        </w:rPr>
        <w:t xml:space="preserve">- </w:t>
      </w:r>
      <w:r w:rsidRPr="00C870DA">
        <w:rPr>
          <w:rFonts w:ascii="Comic Sans MS" w:hAnsi="Comic Sans MS"/>
          <w:color w:val="000000"/>
          <w:sz w:val="22"/>
          <w:szCs w:val="22"/>
        </w:rPr>
        <w:t>Thank you for all your help getting students reading at home!   Please help your child keep track of their borrowed books and return them once a week.  If you believe the books are lost, please contact me either via email or send a note into school.  I want students to be responsible for our materials and am holding them accountable for their homework bags and books.  Thank you for your support!</w:t>
      </w:r>
    </w:p>
    <w:p w:rsidR="00AA7F0F" w:rsidRPr="00C870DA" w:rsidRDefault="00AA7F0F" w:rsidP="001C6630">
      <w:pPr>
        <w:rPr>
          <w:rFonts w:ascii="Comic Sans MS" w:hAnsi="Comic Sans MS"/>
          <w:sz w:val="22"/>
          <w:szCs w:val="22"/>
        </w:rPr>
      </w:pPr>
    </w:p>
    <w:p w:rsidR="005B3A56" w:rsidRDefault="007C204F" w:rsidP="00AA7F0F">
      <w:pPr>
        <w:pStyle w:val="ny-paragraph"/>
        <w:tabs>
          <w:tab w:val="left" w:pos="9360"/>
          <w:tab w:val="left" w:pos="9990"/>
        </w:tabs>
        <w:spacing w:line="240" w:lineRule="auto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2084B69" wp14:editId="1341B777">
            <wp:simplePos x="0" y="0"/>
            <wp:positionH relativeFrom="column">
              <wp:posOffset>4725035</wp:posOffset>
            </wp:positionH>
            <wp:positionV relativeFrom="paragraph">
              <wp:posOffset>707390</wp:posOffset>
            </wp:positionV>
            <wp:extent cx="1139641" cy="1868557"/>
            <wp:effectExtent l="0" t="2540" r="1270" b="1270"/>
            <wp:wrapNone/>
            <wp:docPr id="1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39641" cy="1868557"/>
                    </a:xfrm>
                    <a:prstGeom prst="rect">
                      <a:avLst/>
                    </a:prstGeom>
                    <a:solidFill>
                      <a:schemeClr val="bg1">
                        <a:lumMod val="100000"/>
                        <a:lumOff val="0"/>
                      </a:scheme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1E85">
        <w:rPr>
          <w:rFonts w:ascii="Comic Sans MS" w:hAnsi="Comic Sans MS"/>
          <w:b/>
        </w:rPr>
        <w:t xml:space="preserve">Math – </w:t>
      </w:r>
      <w:r w:rsidR="009C1E85" w:rsidRPr="009C1E85">
        <w:rPr>
          <w:rFonts w:ascii="Comic Sans MS" w:hAnsi="Comic Sans MS"/>
        </w:rPr>
        <w:t>Our Learning Target is</w:t>
      </w:r>
      <w:r w:rsidR="009C1E85">
        <w:rPr>
          <w:rFonts w:ascii="Comic Sans MS" w:hAnsi="Comic Sans MS"/>
        </w:rPr>
        <w:t>,</w:t>
      </w:r>
      <w:r w:rsidR="009C1E85">
        <w:rPr>
          <w:rFonts w:ascii="Comic Sans MS" w:hAnsi="Comic Sans MS"/>
          <w:b/>
        </w:rPr>
        <w:t xml:space="preserve"> </w:t>
      </w:r>
      <w:r w:rsidR="009C1E85" w:rsidRPr="009C1E85">
        <w:rPr>
          <w:rFonts w:ascii="Comic Sans MS" w:hAnsi="Comic Sans MS"/>
          <w:b/>
          <w:i/>
        </w:rPr>
        <w:t xml:space="preserve">I can use the </w:t>
      </w:r>
      <w:r w:rsidR="009C1E85">
        <w:rPr>
          <w:rFonts w:ascii="Comic Sans MS" w:hAnsi="Comic Sans MS"/>
          <w:b/>
          <w:i/>
        </w:rPr>
        <w:t>‘</w:t>
      </w:r>
      <w:r w:rsidR="009C1E85" w:rsidRPr="009C1E85">
        <w:rPr>
          <w:rFonts w:ascii="Comic Sans MS" w:hAnsi="Comic Sans MS"/>
          <w:b/>
          <w:i/>
        </w:rPr>
        <w:t>make ten strategy</w:t>
      </w:r>
      <w:r w:rsidR="009C1E85">
        <w:rPr>
          <w:rFonts w:ascii="Comic Sans MS" w:hAnsi="Comic Sans MS"/>
          <w:b/>
          <w:i/>
        </w:rPr>
        <w:t>’</w:t>
      </w:r>
      <w:r w:rsidR="009C1E85" w:rsidRPr="009C1E85">
        <w:rPr>
          <w:rFonts w:ascii="Comic Sans MS" w:hAnsi="Comic Sans MS"/>
          <w:b/>
          <w:i/>
        </w:rPr>
        <w:t xml:space="preserve"> to help me solve problems with three numbers.</w:t>
      </w:r>
      <w:r w:rsidR="009C1E85">
        <w:rPr>
          <w:rFonts w:ascii="Comic Sans MS" w:hAnsi="Comic Sans MS"/>
          <w:b/>
        </w:rPr>
        <w:t xml:space="preserve"> </w:t>
      </w:r>
      <w:r w:rsidR="009C1E85" w:rsidRPr="00AA7F0F">
        <w:rPr>
          <w:rFonts w:ascii="Comic Sans MS" w:hAnsi="Comic Sans MS"/>
        </w:rPr>
        <w:t>This week we started solving equations with 3 numbers and using a new solving strategy that helps make solving these problems easier. The ‘</w:t>
      </w:r>
      <w:r w:rsidR="009C1E85" w:rsidRPr="00AA7F0F">
        <w:rPr>
          <w:rFonts w:ascii="Comic Sans MS" w:hAnsi="Comic Sans MS"/>
          <w:i/>
        </w:rPr>
        <w:t>make ten strategy’</w:t>
      </w:r>
      <w:r w:rsidR="009C1E85" w:rsidRPr="00AA7F0F">
        <w:rPr>
          <w:rFonts w:ascii="Comic Sans MS" w:hAnsi="Comic Sans MS"/>
        </w:rPr>
        <w:t xml:space="preserve"> </w:t>
      </w:r>
      <w:r w:rsidR="005B3A56" w:rsidRPr="00AA7F0F">
        <w:rPr>
          <w:rFonts w:ascii="Comic Sans MS" w:hAnsi="Comic Sans MS"/>
        </w:rPr>
        <w:t>encourages students to associate two addends in a problem that make ten and then add the third addend, making the problem easier to solve. From here students will begin to decompose numbers in equations to</w:t>
      </w:r>
      <w:r w:rsidR="00FC2CD6">
        <w:rPr>
          <w:rFonts w:ascii="Comic Sans MS" w:hAnsi="Comic Sans MS"/>
        </w:rPr>
        <w:t xml:space="preserve"> bridge through the friendly </w:t>
      </w:r>
      <w:r w:rsidR="005B3A56" w:rsidRPr="00AA7F0F">
        <w:rPr>
          <w:rFonts w:ascii="Comic Sans MS" w:hAnsi="Comic Sans MS"/>
        </w:rPr>
        <w:t>ten</w:t>
      </w:r>
      <w:r w:rsidRPr="00AA7F0F">
        <w:rPr>
          <w:rFonts w:ascii="Comic Sans MS" w:hAnsi="Comic Sans MS"/>
        </w:rPr>
        <w:t>, leaving them with a simpler equation to solve. For example:</w:t>
      </w:r>
      <w:r>
        <w:rPr>
          <w:rFonts w:ascii="Comic Sans MS" w:hAnsi="Comic Sans MS"/>
        </w:rPr>
        <w:t xml:space="preserve"> </w:t>
      </w:r>
    </w:p>
    <w:p w:rsidR="007C204F" w:rsidRDefault="007C204F" w:rsidP="005B3A56">
      <w:pPr>
        <w:pStyle w:val="ny-paragraph"/>
        <w:tabs>
          <w:tab w:val="left" w:pos="9360"/>
          <w:tab w:val="left" w:pos="9990"/>
        </w:tabs>
        <w:rPr>
          <w:rFonts w:ascii="Comic Sans MS" w:hAnsi="Comic Sans MS"/>
        </w:rPr>
      </w:pPr>
      <w:bookmarkStart w:id="0" w:name="_GoBack"/>
      <w:bookmarkEnd w:id="0"/>
    </w:p>
    <w:p w:rsidR="001C6630" w:rsidRPr="009C1E85" w:rsidRDefault="001C6630" w:rsidP="001C6630">
      <w:pPr>
        <w:rPr>
          <w:rFonts w:ascii="Comic Sans MS" w:hAnsi="Comic Sans MS"/>
          <w:color w:val="000000"/>
          <w:sz w:val="22"/>
          <w:szCs w:val="22"/>
        </w:rPr>
      </w:pPr>
    </w:p>
    <w:p w:rsidR="001C6630" w:rsidRDefault="001C6630" w:rsidP="001C6630">
      <w:pPr>
        <w:rPr>
          <w:rFonts w:ascii="Comic Sans MS" w:hAnsi="Comic Sans MS"/>
          <w:sz w:val="22"/>
          <w:szCs w:val="22"/>
        </w:rPr>
      </w:pPr>
    </w:p>
    <w:p w:rsidR="001C6630" w:rsidRDefault="001C6630" w:rsidP="001C6630">
      <w:pPr>
        <w:rPr>
          <w:rFonts w:ascii="Comic Sans MS" w:hAnsi="Comic Sans MS"/>
          <w:sz w:val="22"/>
          <w:szCs w:val="22"/>
        </w:rPr>
      </w:pPr>
    </w:p>
    <w:p w:rsidR="001C6630" w:rsidRPr="007E0A2D" w:rsidRDefault="001C6630" w:rsidP="001C6630">
      <w:pPr>
        <w:rPr>
          <w:rFonts w:ascii="Comic Sans MS" w:hAnsi="Comic Sans MS"/>
          <w:sz w:val="22"/>
          <w:szCs w:val="22"/>
        </w:rPr>
      </w:pPr>
      <w:r w:rsidRPr="00C870DA">
        <w:rPr>
          <w:rFonts w:ascii="Comic Sans MS" w:hAnsi="Comic Sans MS"/>
          <w:b/>
          <w:sz w:val="22"/>
          <w:szCs w:val="22"/>
        </w:rPr>
        <w:lastRenderedPageBreak/>
        <w:t>Word Work –</w:t>
      </w:r>
      <w:r w:rsidRPr="00C870DA">
        <w:rPr>
          <w:rFonts w:ascii="Comic Sans MS" w:hAnsi="Comic Sans MS"/>
          <w:sz w:val="22"/>
          <w:szCs w:val="22"/>
        </w:rPr>
        <w:t xml:space="preserve"> Our current </w:t>
      </w:r>
      <w:r w:rsidRPr="00A242FC">
        <w:rPr>
          <w:rFonts w:ascii="Comic Sans MS" w:hAnsi="Comic Sans MS"/>
          <w:i/>
          <w:sz w:val="22"/>
          <w:szCs w:val="22"/>
        </w:rPr>
        <w:t>Fun</w:t>
      </w:r>
      <w:r w:rsidRPr="00C870DA">
        <w:rPr>
          <w:rFonts w:ascii="Comic Sans MS" w:hAnsi="Comic Sans MS"/>
          <w:sz w:val="22"/>
          <w:szCs w:val="22"/>
        </w:rPr>
        <w:t xml:space="preserve">dations unit is: </w:t>
      </w:r>
      <w:r>
        <w:rPr>
          <w:rFonts w:ascii="Comic Sans MS" w:hAnsi="Comic Sans MS"/>
          <w:sz w:val="22"/>
          <w:szCs w:val="22"/>
        </w:rPr>
        <w:t>Words with up to 5 sounds</w:t>
      </w:r>
      <w:r w:rsidRPr="00C870DA">
        <w:rPr>
          <w:rFonts w:ascii="Comic Sans MS" w:hAnsi="Comic Sans MS"/>
          <w:b/>
          <w:sz w:val="22"/>
          <w:szCs w:val="22"/>
        </w:rPr>
        <w:t>. Example words include:</w:t>
      </w:r>
      <w:r w:rsidRPr="00C870DA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bCs/>
          <w:color w:val="000000"/>
          <w:sz w:val="22"/>
          <w:szCs w:val="22"/>
        </w:rPr>
        <w:t xml:space="preserve">ranch, twist, shrimp, blimp, </w:t>
      </w:r>
    </w:p>
    <w:p w:rsidR="001C6630" w:rsidRPr="00C870DA" w:rsidRDefault="001C6630" w:rsidP="001C6630">
      <w:pPr>
        <w:tabs>
          <w:tab w:val="right" w:pos="10800"/>
        </w:tabs>
        <w:rPr>
          <w:rFonts w:ascii="Comic Sans MS" w:hAnsi="Comic Sans MS"/>
          <w:sz w:val="22"/>
          <w:szCs w:val="22"/>
        </w:rPr>
      </w:pPr>
      <w:r w:rsidRPr="00C870DA">
        <w:rPr>
          <w:rFonts w:ascii="Comic Sans MS" w:hAnsi="Comic Sans MS"/>
          <w:sz w:val="22"/>
          <w:szCs w:val="22"/>
        </w:rPr>
        <w:t>Sight words we studied and quizzed this week:</w:t>
      </w:r>
      <w:r w:rsidR="00C56E86">
        <w:rPr>
          <w:rFonts w:ascii="Comic Sans MS" w:hAnsi="Comic Sans MS"/>
          <w:sz w:val="22"/>
          <w:szCs w:val="22"/>
        </w:rPr>
        <w:t xml:space="preserve"> </w:t>
      </w:r>
      <w:r w:rsidR="00C56E86" w:rsidRPr="008F2243">
        <w:rPr>
          <w:rFonts w:ascii="Comic Sans MS" w:hAnsi="Comic Sans MS"/>
          <w:b/>
          <w:sz w:val="22"/>
          <w:szCs w:val="22"/>
        </w:rPr>
        <w:t>after, thing, our, just, name</w:t>
      </w:r>
      <w:r w:rsidRPr="00C870DA">
        <w:rPr>
          <w:rFonts w:ascii="Comic Sans MS" w:hAnsi="Comic Sans MS"/>
          <w:b/>
          <w:sz w:val="22"/>
          <w:szCs w:val="22"/>
        </w:rPr>
        <w:tab/>
      </w:r>
    </w:p>
    <w:p w:rsidR="001C6630" w:rsidRPr="00C870DA" w:rsidRDefault="00FC2CD6" w:rsidP="001C663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</w:t>
      </w:r>
      <w:r w:rsidR="001C6630" w:rsidRPr="00C870DA">
        <w:rPr>
          <w:rFonts w:ascii="Comic Sans MS" w:hAnsi="Comic Sans MS"/>
          <w:sz w:val="22"/>
          <w:szCs w:val="22"/>
        </w:rPr>
        <w:t xml:space="preserve">ight words </w:t>
      </w:r>
      <w:r w:rsidR="00C56E86">
        <w:rPr>
          <w:rFonts w:ascii="Comic Sans MS" w:hAnsi="Comic Sans MS"/>
          <w:sz w:val="22"/>
          <w:szCs w:val="22"/>
        </w:rPr>
        <w:t>for the week of March 9th</w:t>
      </w:r>
      <w:r w:rsidR="001C6630" w:rsidRPr="00C870DA">
        <w:rPr>
          <w:rFonts w:ascii="Comic Sans MS" w:hAnsi="Comic Sans MS"/>
          <w:b/>
          <w:sz w:val="22"/>
          <w:szCs w:val="22"/>
        </w:rPr>
        <w:t xml:space="preserve">: </w:t>
      </w:r>
      <w:r w:rsidR="00C56E86" w:rsidRPr="00C56E86">
        <w:rPr>
          <w:rFonts w:ascii="Comic Sans MS" w:hAnsi="Comic Sans MS"/>
          <w:b/>
          <w:sz w:val="22"/>
          <w:szCs w:val="22"/>
        </w:rPr>
        <w:t>can’t, man, think, great, saw</w:t>
      </w:r>
    </w:p>
    <w:p w:rsidR="001C6630" w:rsidRPr="00C870DA" w:rsidRDefault="001C6630" w:rsidP="001C6630">
      <w:pPr>
        <w:rPr>
          <w:rFonts w:ascii="Comic Sans MS" w:hAnsi="Comic Sans MS"/>
          <w:b/>
          <w:sz w:val="22"/>
          <w:szCs w:val="22"/>
        </w:rPr>
      </w:pPr>
      <w:r w:rsidRPr="00C870DA">
        <w:rPr>
          <w:rFonts w:ascii="Comic Sans MS" w:hAnsi="Comic Sans MS"/>
          <w:b/>
          <w:sz w:val="22"/>
          <w:szCs w:val="22"/>
        </w:rPr>
        <w:t>You can find all our sight words to date, as well as what’s coming up next at</w:t>
      </w:r>
    </w:p>
    <w:p w:rsidR="001C6630" w:rsidRPr="00C870DA" w:rsidRDefault="001C6630" w:rsidP="001C6630">
      <w:pPr>
        <w:rPr>
          <w:rFonts w:ascii="Comic Sans MS" w:hAnsi="Comic Sans MS"/>
          <w:sz w:val="22"/>
          <w:szCs w:val="22"/>
        </w:rPr>
      </w:pPr>
      <w:r w:rsidRPr="00C870DA">
        <w:rPr>
          <w:rFonts w:ascii="Comic Sans MS" w:hAnsi="Comic Sans MS"/>
          <w:sz w:val="22"/>
          <w:szCs w:val="22"/>
        </w:rPr>
        <w:t>http://mrsgalushasfirstgrade.weebly.com/word-work.html</w:t>
      </w:r>
    </w:p>
    <w:p w:rsidR="001C6630" w:rsidRPr="00C870DA" w:rsidRDefault="001C6630" w:rsidP="001C6630">
      <w:pPr>
        <w:rPr>
          <w:rFonts w:ascii="Comic Sans MS" w:hAnsi="Comic Sans MS"/>
          <w:sz w:val="22"/>
          <w:szCs w:val="22"/>
        </w:rPr>
      </w:pPr>
    </w:p>
    <w:p w:rsidR="001C6630" w:rsidRDefault="001C6630" w:rsidP="001C6630">
      <w:pPr>
        <w:rPr>
          <w:rFonts w:ascii="Comic Sans MS" w:hAnsi="Comic Sans MS"/>
          <w:b/>
          <w:sz w:val="22"/>
          <w:szCs w:val="22"/>
        </w:rPr>
      </w:pPr>
      <w:r w:rsidRPr="00C870DA">
        <w:rPr>
          <w:rFonts w:ascii="Comic Sans MS" w:hAnsi="Comic Sans MS"/>
          <w:b/>
          <w:sz w:val="22"/>
          <w:szCs w:val="22"/>
        </w:rPr>
        <w:t>Some other logistics:</w:t>
      </w:r>
    </w:p>
    <w:p w:rsidR="001C6630" w:rsidRDefault="001C6630" w:rsidP="001C6630">
      <w:pPr>
        <w:rPr>
          <w:rFonts w:ascii="Comic Sans MS" w:hAnsi="Comic Sans MS"/>
          <w:b/>
          <w:sz w:val="22"/>
          <w:szCs w:val="22"/>
        </w:rPr>
      </w:pPr>
    </w:p>
    <w:p w:rsidR="001C6630" w:rsidRDefault="001C6630" w:rsidP="001C6630">
      <w:pPr>
        <w:numPr>
          <w:ilvl w:val="0"/>
          <w:numId w:val="1"/>
        </w:num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Report cards come home </w:t>
      </w:r>
      <w:r w:rsidR="00FC2CD6">
        <w:rPr>
          <w:rFonts w:ascii="Comic Sans MS" w:hAnsi="Comic Sans MS"/>
          <w:b/>
          <w:sz w:val="22"/>
          <w:szCs w:val="22"/>
        </w:rPr>
        <w:t>TODAY, in your child’s backpack,</w:t>
      </w:r>
      <w:r w:rsidR="00877726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>Friday, February 20</w:t>
      </w:r>
      <w:r w:rsidRPr="00646FD4">
        <w:rPr>
          <w:rFonts w:ascii="Comic Sans MS" w:hAnsi="Comic Sans MS"/>
          <w:b/>
          <w:sz w:val="22"/>
          <w:szCs w:val="22"/>
          <w:vertAlign w:val="superscript"/>
        </w:rPr>
        <w:t>th</w:t>
      </w:r>
      <w:r>
        <w:rPr>
          <w:rFonts w:ascii="Comic Sans MS" w:hAnsi="Comic Sans MS"/>
          <w:b/>
          <w:sz w:val="22"/>
          <w:szCs w:val="22"/>
        </w:rPr>
        <w:t xml:space="preserve">. </w:t>
      </w:r>
    </w:p>
    <w:p w:rsidR="001C6630" w:rsidRDefault="001C6630" w:rsidP="001C6630">
      <w:pPr>
        <w:numPr>
          <w:ilvl w:val="0"/>
          <w:numId w:val="1"/>
        </w:numPr>
        <w:rPr>
          <w:rFonts w:ascii="Comic Sans MS" w:hAnsi="Comic Sans MS"/>
          <w:b/>
          <w:sz w:val="22"/>
          <w:szCs w:val="22"/>
        </w:rPr>
      </w:pPr>
      <w:r w:rsidRPr="003B0C04">
        <w:rPr>
          <w:rFonts w:ascii="Comic Sans MS" w:hAnsi="Comic Sans MS"/>
          <w:b/>
          <w:sz w:val="22"/>
          <w:szCs w:val="22"/>
          <w:u w:val="single"/>
        </w:rPr>
        <w:t>WINTER RECESS</w:t>
      </w:r>
      <w:r>
        <w:rPr>
          <w:rFonts w:ascii="Comic Sans MS" w:hAnsi="Comic Sans MS"/>
          <w:b/>
          <w:sz w:val="22"/>
          <w:szCs w:val="22"/>
        </w:rPr>
        <w:t xml:space="preserve"> starts February 22</w:t>
      </w:r>
      <w:r w:rsidRPr="003B0C04">
        <w:rPr>
          <w:rFonts w:ascii="Comic Sans MS" w:hAnsi="Comic Sans MS"/>
          <w:b/>
          <w:sz w:val="22"/>
          <w:szCs w:val="22"/>
          <w:vertAlign w:val="superscript"/>
        </w:rPr>
        <w:t>n</w:t>
      </w:r>
      <w:r w:rsidR="002A4047">
        <w:rPr>
          <w:rFonts w:ascii="Comic Sans MS" w:hAnsi="Comic Sans MS"/>
          <w:b/>
          <w:sz w:val="22"/>
          <w:szCs w:val="22"/>
          <w:vertAlign w:val="superscript"/>
        </w:rPr>
        <w:t>d</w:t>
      </w:r>
      <w:r>
        <w:rPr>
          <w:rFonts w:ascii="Comic Sans MS" w:hAnsi="Comic Sans MS"/>
          <w:b/>
          <w:sz w:val="22"/>
          <w:szCs w:val="22"/>
        </w:rPr>
        <w:t>! School will resume on WEDNESDAY March 4</w:t>
      </w:r>
      <w:r w:rsidRPr="003B0C04">
        <w:rPr>
          <w:rFonts w:ascii="Comic Sans MS" w:hAnsi="Comic Sans MS"/>
          <w:b/>
          <w:sz w:val="22"/>
          <w:szCs w:val="22"/>
          <w:vertAlign w:val="superscript"/>
        </w:rPr>
        <w:t>th</w:t>
      </w:r>
      <w:r>
        <w:rPr>
          <w:rFonts w:ascii="Comic Sans MS" w:hAnsi="Comic Sans MS"/>
          <w:b/>
          <w:sz w:val="22"/>
          <w:szCs w:val="22"/>
        </w:rPr>
        <w:t>.</w:t>
      </w:r>
    </w:p>
    <w:p w:rsidR="00A61631" w:rsidRPr="00A61631" w:rsidRDefault="00A61631" w:rsidP="00A6163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hAnsi="Comic Sans MS"/>
          <w:b/>
          <w:bCs/>
          <w:color w:val="000000"/>
          <w:sz w:val="22"/>
          <w:szCs w:val="22"/>
        </w:rPr>
      </w:pPr>
      <w:r w:rsidRPr="00A61631">
        <w:rPr>
          <w:rFonts w:ascii="Comic Sans MS" w:hAnsi="Comic Sans MS"/>
          <w:b/>
          <w:bCs/>
          <w:color w:val="000000"/>
          <w:sz w:val="22"/>
          <w:szCs w:val="22"/>
        </w:rPr>
        <w:t>Parent Teacher Confere</w:t>
      </w:r>
      <w:r w:rsidR="00FC2CD6">
        <w:rPr>
          <w:rFonts w:ascii="Comic Sans MS" w:hAnsi="Comic Sans MS"/>
          <w:b/>
          <w:bCs/>
          <w:color w:val="000000"/>
          <w:sz w:val="22"/>
          <w:szCs w:val="22"/>
        </w:rPr>
        <w:t xml:space="preserve">nce sign-up begins online </w:t>
      </w:r>
      <w:r w:rsidRPr="00A61631">
        <w:rPr>
          <w:rFonts w:ascii="Comic Sans MS" w:hAnsi="Comic Sans MS"/>
          <w:b/>
          <w:bCs/>
          <w:color w:val="000000"/>
          <w:sz w:val="22"/>
          <w:szCs w:val="22"/>
        </w:rPr>
        <w:t>Wednesday, March 4</w:t>
      </w:r>
      <w:r w:rsidRPr="00A61631">
        <w:rPr>
          <w:rFonts w:ascii="Comic Sans MS" w:hAnsi="Comic Sans MS"/>
          <w:b/>
          <w:bCs/>
          <w:color w:val="000000"/>
          <w:sz w:val="22"/>
          <w:szCs w:val="22"/>
        </w:rPr>
        <w:t>th</w:t>
      </w:r>
    </w:p>
    <w:p w:rsidR="00A61631" w:rsidRPr="00A61631" w:rsidRDefault="00A61631" w:rsidP="00A6163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A61631">
        <w:rPr>
          <w:rFonts w:ascii="Comic Sans MS" w:hAnsi="Comic Sans MS"/>
          <w:b/>
          <w:bCs/>
          <w:color w:val="000000"/>
          <w:sz w:val="22"/>
          <w:szCs w:val="22"/>
        </w:rPr>
        <w:t>      </w:t>
      </w:r>
      <w:r w:rsidRPr="00A61631">
        <w:rPr>
          <w:rFonts w:ascii="Comic Sans MS" w:hAnsi="Comic Sans MS"/>
          <w:b/>
          <w:bCs/>
          <w:color w:val="000000"/>
          <w:sz w:val="22"/>
          <w:szCs w:val="22"/>
        </w:rPr>
        <w:t xml:space="preserve"> </w:t>
      </w:r>
      <w:r w:rsidRPr="00A61631">
        <w:rPr>
          <w:rFonts w:ascii="Comic Sans MS" w:hAnsi="Comic Sans MS"/>
          <w:b/>
          <w:bCs/>
          <w:color w:val="000000"/>
          <w:sz w:val="22"/>
          <w:szCs w:val="22"/>
        </w:rPr>
        <w:t> </w:t>
      </w:r>
      <w:hyperlink r:id="rId8" w:history="1">
        <w:r w:rsidRPr="00A61631">
          <w:rPr>
            <w:rStyle w:val="Hyperlink"/>
            <w:rFonts w:ascii="Comic Sans MS" w:hAnsi="Comic Sans MS"/>
            <w:b/>
            <w:bCs/>
            <w:color w:val="1155CC"/>
            <w:sz w:val="22"/>
            <w:szCs w:val="22"/>
          </w:rPr>
          <w:t>http://ptcfast.com/schools/Champlain_Elementary_School</w:t>
        </w:r>
      </w:hyperlink>
    </w:p>
    <w:p w:rsidR="00A61631" w:rsidRDefault="00A61631" w:rsidP="00A61631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A61631">
        <w:rPr>
          <w:rFonts w:ascii="Comic Sans MS" w:hAnsi="Comic Sans MS"/>
          <w:b/>
          <w:bCs/>
          <w:color w:val="000000"/>
          <w:sz w:val="22"/>
          <w:szCs w:val="22"/>
        </w:rPr>
        <w:t>      </w:t>
      </w:r>
      <w:r w:rsidRPr="00A61631">
        <w:rPr>
          <w:rFonts w:ascii="Comic Sans MS" w:hAnsi="Comic Sans MS"/>
          <w:color w:val="000000"/>
          <w:sz w:val="22"/>
          <w:szCs w:val="22"/>
        </w:rPr>
        <w:t> </w:t>
      </w:r>
      <w:r w:rsidRPr="00A61631">
        <w:rPr>
          <w:rFonts w:ascii="Comic Sans MS" w:hAnsi="Comic Sans MS"/>
          <w:color w:val="000000"/>
          <w:sz w:val="22"/>
          <w:szCs w:val="22"/>
        </w:rPr>
        <w:t xml:space="preserve">  </w:t>
      </w:r>
      <w:r w:rsidRPr="00A61631">
        <w:rPr>
          <w:rFonts w:ascii="Comic Sans MS" w:hAnsi="Comic Sans MS"/>
          <w:color w:val="000000"/>
          <w:sz w:val="22"/>
          <w:szCs w:val="22"/>
        </w:rPr>
        <w:t xml:space="preserve">If you do not have access to a computer or are having difficulty with this online system </w:t>
      </w:r>
      <w:r>
        <w:rPr>
          <w:rFonts w:ascii="Comic Sans MS" w:hAnsi="Comic Sans MS"/>
          <w:color w:val="000000"/>
          <w:sz w:val="22"/>
          <w:szCs w:val="22"/>
        </w:rPr>
        <w:t>you may</w:t>
      </w:r>
    </w:p>
    <w:p w:rsidR="00A61631" w:rsidRDefault="00A61631" w:rsidP="00A61631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            call the</w:t>
      </w:r>
      <w:r w:rsidRPr="00A61631">
        <w:rPr>
          <w:rFonts w:ascii="Comic Sans MS" w:hAnsi="Comic Sans MS"/>
          <w:color w:val="000000"/>
          <w:sz w:val="22"/>
          <w:szCs w:val="22"/>
        </w:rPr>
        <w:t xml:space="preserve"> </w:t>
      </w:r>
      <w:r w:rsidRPr="00A61631">
        <w:rPr>
          <w:rFonts w:ascii="Comic Sans MS" w:hAnsi="Comic Sans MS"/>
          <w:color w:val="000000"/>
          <w:sz w:val="22"/>
          <w:szCs w:val="22"/>
        </w:rPr>
        <w:t>office at 864</w:t>
      </w:r>
      <w:r w:rsidRPr="00A61631">
        <w:rPr>
          <w:rFonts w:ascii="Comic Sans MS" w:hAnsi="Comic Sans MS"/>
          <w:color w:val="000000"/>
          <w:sz w:val="22"/>
          <w:szCs w:val="22"/>
        </w:rPr>
        <w:t xml:space="preserve">-8477 and speak with Heather </w:t>
      </w:r>
      <w:r w:rsidRPr="00A61631">
        <w:rPr>
          <w:rFonts w:ascii="Comic Sans MS" w:hAnsi="Comic Sans MS" w:cs="Arial"/>
          <w:bCs/>
          <w:color w:val="222222"/>
          <w:sz w:val="22"/>
          <w:szCs w:val="22"/>
          <w:shd w:val="clear" w:color="auto" w:fill="FFFFFF"/>
        </w:rPr>
        <w:t>Sienkiewicz</w:t>
      </w:r>
      <w:r w:rsidRPr="00A61631">
        <w:rPr>
          <w:rFonts w:ascii="Comic Sans MS" w:hAnsi="Comic Sans MS"/>
          <w:color w:val="000000"/>
          <w:sz w:val="22"/>
          <w:szCs w:val="22"/>
        </w:rPr>
        <w:t xml:space="preserve"> who will schedule your</w:t>
      </w:r>
    </w:p>
    <w:p w:rsidR="00A61631" w:rsidRPr="00A61631" w:rsidRDefault="00A61631" w:rsidP="00A61631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            </w:t>
      </w:r>
      <w:r w:rsidRPr="00A61631">
        <w:rPr>
          <w:rFonts w:ascii="Comic Sans MS" w:hAnsi="Comic Sans MS"/>
          <w:color w:val="000000"/>
          <w:sz w:val="22"/>
          <w:szCs w:val="22"/>
        </w:rPr>
        <w:t xml:space="preserve">conference for you. </w:t>
      </w:r>
    </w:p>
    <w:p w:rsidR="001C6630" w:rsidRPr="00C870DA" w:rsidRDefault="001C6630" w:rsidP="001C6630">
      <w:pPr>
        <w:rPr>
          <w:rFonts w:ascii="Comic Sans MS" w:hAnsi="Comic Sans MS"/>
          <w:sz w:val="22"/>
          <w:szCs w:val="22"/>
        </w:rPr>
      </w:pPr>
    </w:p>
    <w:p w:rsidR="001C6630" w:rsidRPr="00C870DA" w:rsidRDefault="001C6630" w:rsidP="001C6630">
      <w:pPr>
        <w:rPr>
          <w:rFonts w:ascii="Comic Sans MS" w:hAnsi="Comic Sans MS"/>
          <w:sz w:val="22"/>
          <w:szCs w:val="22"/>
        </w:rPr>
      </w:pPr>
      <w:r w:rsidRPr="00C870DA">
        <w:rPr>
          <w:rFonts w:ascii="Comic Sans MS" w:hAnsi="Comic Sans MS"/>
          <w:sz w:val="22"/>
          <w:szCs w:val="22"/>
        </w:rPr>
        <w:t>Please feel free to contact me anytime, and please check out our website!</w:t>
      </w:r>
    </w:p>
    <w:p w:rsidR="001C6630" w:rsidRPr="00C870DA" w:rsidRDefault="001C6630" w:rsidP="001C6630">
      <w:pPr>
        <w:rPr>
          <w:rFonts w:ascii="Comic Sans MS" w:hAnsi="Comic Sans MS"/>
          <w:sz w:val="22"/>
          <w:szCs w:val="22"/>
        </w:rPr>
      </w:pPr>
    </w:p>
    <w:p w:rsidR="001C6630" w:rsidRPr="00C870DA" w:rsidRDefault="001C6630" w:rsidP="001C6630">
      <w:pPr>
        <w:rPr>
          <w:rFonts w:ascii="Comic Sans MS" w:hAnsi="Comic Sans MS"/>
          <w:sz w:val="22"/>
          <w:szCs w:val="22"/>
        </w:rPr>
      </w:pPr>
      <w:r w:rsidRPr="00C870DA">
        <w:rPr>
          <w:rFonts w:ascii="Comic Sans MS" w:hAnsi="Comic Sans MS"/>
          <w:sz w:val="22"/>
          <w:szCs w:val="22"/>
        </w:rPr>
        <w:t>Sincerely,</w:t>
      </w:r>
    </w:p>
    <w:p w:rsidR="001C6630" w:rsidRPr="00C870DA" w:rsidRDefault="001C6630" w:rsidP="001C6630">
      <w:pPr>
        <w:rPr>
          <w:rFonts w:ascii="Comic Sans MS" w:hAnsi="Comic Sans MS"/>
          <w:sz w:val="22"/>
          <w:szCs w:val="22"/>
        </w:rPr>
      </w:pPr>
      <w:r w:rsidRPr="00C870DA">
        <w:rPr>
          <w:rFonts w:ascii="Comic Sans MS" w:hAnsi="Comic Sans MS"/>
          <w:sz w:val="22"/>
          <w:szCs w:val="22"/>
        </w:rPr>
        <w:t>Jeannine E. Galusha</w:t>
      </w:r>
    </w:p>
    <w:p w:rsidR="001C6630" w:rsidRPr="00C870DA" w:rsidRDefault="001C6630" w:rsidP="001C6630">
      <w:pPr>
        <w:rPr>
          <w:rFonts w:ascii="Comic Sans MS" w:hAnsi="Comic Sans MS"/>
          <w:sz w:val="22"/>
          <w:szCs w:val="22"/>
        </w:rPr>
      </w:pPr>
      <w:r w:rsidRPr="00C870DA">
        <w:rPr>
          <w:rFonts w:ascii="Comic Sans MS" w:hAnsi="Comic Sans MS"/>
          <w:sz w:val="22"/>
          <w:szCs w:val="22"/>
        </w:rPr>
        <w:t>jgalusha@bsdvt.org</w:t>
      </w:r>
    </w:p>
    <w:p w:rsidR="001C6630" w:rsidRPr="00C870DA" w:rsidRDefault="001C6630" w:rsidP="001C6630">
      <w:pPr>
        <w:rPr>
          <w:rFonts w:ascii="Comic Sans MS" w:hAnsi="Comic Sans MS"/>
          <w:sz w:val="22"/>
          <w:szCs w:val="22"/>
        </w:rPr>
      </w:pPr>
    </w:p>
    <w:p w:rsidR="001C6630" w:rsidRPr="00C870DA" w:rsidRDefault="001C6630" w:rsidP="001C6630">
      <w:pPr>
        <w:rPr>
          <w:rFonts w:ascii="Comic Sans MS" w:hAnsi="Comic Sans MS"/>
          <w:sz w:val="22"/>
          <w:szCs w:val="22"/>
        </w:rPr>
      </w:pPr>
      <w:r w:rsidRPr="00C870DA">
        <w:rPr>
          <w:rFonts w:ascii="Comic Sans MS" w:hAnsi="Comic Sans MS"/>
          <w:sz w:val="22"/>
          <w:szCs w:val="22"/>
        </w:rPr>
        <w:t>www.mrsgalushasfirstgrade.weebly.com              www.twitter.com/galusha1stgrade</w:t>
      </w:r>
    </w:p>
    <w:p w:rsidR="001C6630" w:rsidRDefault="001C6630" w:rsidP="001C6630"/>
    <w:p w:rsidR="001C6630" w:rsidRDefault="001C6630" w:rsidP="001C6630"/>
    <w:p w:rsidR="005F0F0D" w:rsidRDefault="005F0F0D"/>
    <w:sectPr w:rsidR="005F0F0D" w:rsidSect="00AA7F0F">
      <w:pgSz w:w="12240" w:h="15840"/>
      <w:pgMar w:top="720" w:right="720" w:bottom="18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8B4" w:rsidRDefault="00D258B4" w:rsidP="005B3A56">
      <w:r>
        <w:separator/>
      </w:r>
    </w:p>
  </w:endnote>
  <w:endnote w:type="continuationSeparator" w:id="0">
    <w:p w:rsidR="00D258B4" w:rsidRDefault="00D258B4" w:rsidP="005B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ndale Mono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8B4" w:rsidRDefault="00D258B4" w:rsidP="005B3A56">
      <w:r>
        <w:separator/>
      </w:r>
    </w:p>
  </w:footnote>
  <w:footnote w:type="continuationSeparator" w:id="0">
    <w:p w:rsidR="00D258B4" w:rsidRDefault="00D258B4" w:rsidP="005B3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44B45"/>
    <w:multiLevelType w:val="hybridMultilevel"/>
    <w:tmpl w:val="456E0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C93154"/>
    <w:multiLevelType w:val="multilevel"/>
    <w:tmpl w:val="5FA0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30"/>
    <w:rsid w:val="00012E5C"/>
    <w:rsid w:val="000133A8"/>
    <w:rsid w:val="00034131"/>
    <w:rsid w:val="000348E3"/>
    <w:rsid w:val="0004002C"/>
    <w:rsid w:val="000454E5"/>
    <w:rsid w:val="000715E2"/>
    <w:rsid w:val="00085162"/>
    <w:rsid w:val="000924AC"/>
    <w:rsid w:val="000A3270"/>
    <w:rsid w:val="000B20E5"/>
    <w:rsid w:val="000B666B"/>
    <w:rsid w:val="000C31E6"/>
    <w:rsid w:val="000F3B59"/>
    <w:rsid w:val="001058C2"/>
    <w:rsid w:val="00114733"/>
    <w:rsid w:val="001239A1"/>
    <w:rsid w:val="001260CF"/>
    <w:rsid w:val="00126F24"/>
    <w:rsid w:val="0015099A"/>
    <w:rsid w:val="0019107B"/>
    <w:rsid w:val="00195613"/>
    <w:rsid w:val="001A6965"/>
    <w:rsid w:val="001B6D6E"/>
    <w:rsid w:val="001C4318"/>
    <w:rsid w:val="001C6630"/>
    <w:rsid w:val="00217DB0"/>
    <w:rsid w:val="00234F1C"/>
    <w:rsid w:val="00235C21"/>
    <w:rsid w:val="00254E4A"/>
    <w:rsid w:val="002551B8"/>
    <w:rsid w:val="00263955"/>
    <w:rsid w:val="002713CB"/>
    <w:rsid w:val="00292B4C"/>
    <w:rsid w:val="00292BA9"/>
    <w:rsid w:val="002972A8"/>
    <w:rsid w:val="002A15A6"/>
    <w:rsid w:val="002A4047"/>
    <w:rsid w:val="002A68C9"/>
    <w:rsid w:val="002B42CB"/>
    <w:rsid w:val="002B6B70"/>
    <w:rsid w:val="002C2740"/>
    <w:rsid w:val="002E24D9"/>
    <w:rsid w:val="002E705A"/>
    <w:rsid w:val="002F493F"/>
    <w:rsid w:val="002F6AAD"/>
    <w:rsid w:val="00310016"/>
    <w:rsid w:val="00315FB8"/>
    <w:rsid w:val="00332219"/>
    <w:rsid w:val="003324D3"/>
    <w:rsid w:val="00337341"/>
    <w:rsid w:val="00337698"/>
    <w:rsid w:val="0033769C"/>
    <w:rsid w:val="00340D50"/>
    <w:rsid w:val="003459D3"/>
    <w:rsid w:val="00357E1E"/>
    <w:rsid w:val="00363AF6"/>
    <w:rsid w:val="00370CC9"/>
    <w:rsid w:val="00370DAF"/>
    <w:rsid w:val="003A1DE2"/>
    <w:rsid w:val="003B2E17"/>
    <w:rsid w:val="003B638A"/>
    <w:rsid w:val="003B7386"/>
    <w:rsid w:val="003D63F2"/>
    <w:rsid w:val="003E0B70"/>
    <w:rsid w:val="003E6732"/>
    <w:rsid w:val="003F1169"/>
    <w:rsid w:val="003F7886"/>
    <w:rsid w:val="00417CFD"/>
    <w:rsid w:val="00422E7B"/>
    <w:rsid w:val="00423755"/>
    <w:rsid w:val="00453876"/>
    <w:rsid w:val="00463864"/>
    <w:rsid w:val="0047771D"/>
    <w:rsid w:val="00483F47"/>
    <w:rsid w:val="0048685B"/>
    <w:rsid w:val="0049181F"/>
    <w:rsid w:val="004B2E2A"/>
    <w:rsid w:val="004B4FD1"/>
    <w:rsid w:val="004B57E7"/>
    <w:rsid w:val="004C558B"/>
    <w:rsid w:val="004D006E"/>
    <w:rsid w:val="004D23E3"/>
    <w:rsid w:val="004D7DF3"/>
    <w:rsid w:val="004E5637"/>
    <w:rsid w:val="004E66C9"/>
    <w:rsid w:val="004E7F9C"/>
    <w:rsid w:val="004F5EBC"/>
    <w:rsid w:val="00500CC1"/>
    <w:rsid w:val="00535FB1"/>
    <w:rsid w:val="005477D5"/>
    <w:rsid w:val="0055011C"/>
    <w:rsid w:val="005A36C9"/>
    <w:rsid w:val="005B3A56"/>
    <w:rsid w:val="005D0DB5"/>
    <w:rsid w:val="005D47B0"/>
    <w:rsid w:val="005E0F06"/>
    <w:rsid w:val="005E35C4"/>
    <w:rsid w:val="005F0F0D"/>
    <w:rsid w:val="005F7F17"/>
    <w:rsid w:val="00612092"/>
    <w:rsid w:val="00615C08"/>
    <w:rsid w:val="006467EA"/>
    <w:rsid w:val="00665A39"/>
    <w:rsid w:val="00665DE5"/>
    <w:rsid w:val="00681A55"/>
    <w:rsid w:val="006E3E02"/>
    <w:rsid w:val="0071302D"/>
    <w:rsid w:val="0072418D"/>
    <w:rsid w:val="0072444E"/>
    <w:rsid w:val="00732828"/>
    <w:rsid w:val="00732DE2"/>
    <w:rsid w:val="00743D00"/>
    <w:rsid w:val="00746BA6"/>
    <w:rsid w:val="007633F0"/>
    <w:rsid w:val="00764B43"/>
    <w:rsid w:val="0077080D"/>
    <w:rsid w:val="00772D84"/>
    <w:rsid w:val="00784289"/>
    <w:rsid w:val="007870BB"/>
    <w:rsid w:val="00787FA1"/>
    <w:rsid w:val="00790C35"/>
    <w:rsid w:val="007A104C"/>
    <w:rsid w:val="007A4A75"/>
    <w:rsid w:val="007A7367"/>
    <w:rsid w:val="007B02FC"/>
    <w:rsid w:val="007B5E1A"/>
    <w:rsid w:val="007C1294"/>
    <w:rsid w:val="007C204F"/>
    <w:rsid w:val="007E547A"/>
    <w:rsid w:val="007E6953"/>
    <w:rsid w:val="007F32BE"/>
    <w:rsid w:val="007F33E9"/>
    <w:rsid w:val="007F707F"/>
    <w:rsid w:val="00803416"/>
    <w:rsid w:val="00812FD8"/>
    <w:rsid w:val="00833A10"/>
    <w:rsid w:val="008460BF"/>
    <w:rsid w:val="008539FC"/>
    <w:rsid w:val="00864F56"/>
    <w:rsid w:val="00871357"/>
    <w:rsid w:val="00877726"/>
    <w:rsid w:val="00883BC0"/>
    <w:rsid w:val="00886172"/>
    <w:rsid w:val="008A19D3"/>
    <w:rsid w:val="008A3A09"/>
    <w:rsid w:val="008A551C"/>
    <w:rsid w:val="008B570A"/>
    <w:rsid w:val="008C36D8"/>
    <w:rsid w:val="008C5731"/>
    <w:rsid w:val="008C7694"/>
    <w:rsid w:val="008D7C10"/>
    <w:rsid w:val="008F6D3A"/>
    <w:rsid w:val="00920858"/>
    <w:rsid w:val="00925C64"/>
    <w:rsid w:val="00930514"/>
    <w:rsid w:val="00932544"/>
    <w:rsid w:val="00950BF0"/>
    <w:rsid w:val="00951FDB"/>
    <w:rsid w:val="00963D58"/>
    <w:rsid w:val="009665D1"/>
    <w:rsid w:val="00967EAA"/>
    <w:rsid w:val="00977BA0"/>
    <w:rsid w:val="00996DD3"/>
    <w:rsid w:val="009A4263"/>
    <w:rsid w:val="009B0D39"/>
    <w:rsid w:val="009B3572"/>
    <w:rsid w:val="009C1E85"/>
    <w:rsid w:val="009C2B88"/>
    <w:rsid w:val="009D3C99"/>
    <w:rsid w:val="009E0D8A"/>
    <w:rsid w:val="009E614D"/>
    <w:rsid w:val="00A1521D"/>
    <w:rsid w:val="00A20358"/>
    <w:rsid w:val="00A56C1C"/>
    <w:rsid w:val="00A61631"/>
    <w:rsid w:val="00A655DB"/>
    <w:rsid w:val="00A80B88"/>
    <w:rsid w:val="00A81E58"/>
    <w:rsid w:val="00A96E6C"/>
    <w:rsid w:val="00AA7F0F"/>
    <w:rsid w:val="00AB1789"/>
    <w:rsid w:val="00AB4E4A"/>
    <w:rsid w:val="00AC4382"/>
    <w:rsid w:val="00AD13BB"/>
    <w:rsid w:val="00AD15C9"/>
    <w:rsid w:val="00AD5448"/>
    <w:rsid w:val="00AE3743"/>
    <w:rsid w:val="00B120DC"/>
    <w:rsid w:val="00B3000D"/>
    <w:rsid w:val="00B43D4D"/>
    <w:rsid w:val="00B47548"/>
    <w:rsid w:val="00B50F6F"/>
    <w:rsid w:val="00B60E4E"/>
    <w:rsid w:val="00B73DD0"/>
    <w:rsid w:val="00B8028B"/>
    <w:rsid w:val="00B87252"/>
    <w:rsid w:val="00BA6A04"/>
    <w:rsid w:val="00BB0B2C"/>
    <w:rsid w:val="00BB6397"/>
    <w:rsid w:val="00BC3059"/>
    <w:rsid w:val="00BC7895"/>
    <w:rsid w:val="00BD0DDD"/>
    <w:rsid w:val="00BD6B05"/>
    <w:rsid w:val="00BF0040"/>
    <w:rsid w:val="00BF166E"/>
    <w:rsid w:val="00BF17B1"/>
    <w:rsid w:val="00BF39E2"/>
    <w:rsid w:val="00C21489"/>
    <w:rsid w:val="00C41876"/>
    <w:rsid w:val="00C423B0"/>
    <w:rsid w:val="00C45DC4"/>
    <w:rsid w:val="00C56E86"/>
    <w:rsid w:val="00C73BBC"/>
    <w:rsid w:val="00C74573"/>
    <w:rsid w:val="00C74821"/>
    <w:rsid w:val="00C751F7"/>
    <w:rsid w:val="00C754B2"/>
    <w:rsid w:val="00C760F0"/>
    <w:rsid w:val="00CA7D61"/>
    <w:rsid w:val="00CD31F9"/>
    <w:rsid w:val="00D02C20"/>
    <w:rsid w:val="00D0710C"/>
    <w:rsid w:val="00D109B6"/>
    <w:rsid w:val="00D2333A"/>
    <w:rsid w:val="00D258B4"/>
    <w:rsid w:val="00D32B4B"/>
    <w:rsid w:val="00D4140D"/>
    <w:rsid w:val="00D473C4"/>
    <w:rsid w:val="00D5296D"/>
    <w:rsid w:val="00D67136"/>
    <w:rsid w:val="00D879AC"/>
    <w:rsid w:val="00D90212"/>
    <w:rsid w:val="00D91676"/>
    <w:rsid w:val="00D918C3"/>
    <w:rsid w:val="00DA36EA"/>
    <w:rsid w:val="00DB0248"/>
    <w:rsid w:val="00DB6F7B"/>
    <w:rsid w:val="00DC3178"/>
    <w:rsid w:val="00DE38B9"/>
    <w:rsid w:val="00DE4034"/>
    <w:rsid w:val="00DF15A5"/>
    <w:rsid w:val="00DF3E73"/>
    <w:rsid w:val="00DF6AFB"/>
    <w:rsid w:val="00E14E9D"/>
    <w:rsid w:val="00E15C5C"/>
    <w:rsid w:val="00E1645A"/>
    <w:rsid w:val="00E1689B"/>
    <w:rsid w:val="00E257D8"/>
    <w:rsid w:val="00E442AC"/>
    <w:rsid w:val="00E47408"/>
    <w:rsid w:val="00E56F99"/>
    <w:rsid w:val="00E60402"/>
    <w:rsid w:val="00E72F0D"/>
    <w:rsid w:val="00E8014F"/>
    <w:rsid w:val="00E87589"/>
    <w:rsid w:val="00EA11BB"/>
    <w:rsid w:val="00EA131D"/>
    <w:rsid w:val="00EA727D"/>
    <w:rsid w:val="00EB12CF"/>
    <w:rsid w:val="00EB3FF9"/>
    <w:rsid w:val="00EC19D2"/>
    <w:rsid w:val="00EC3E02"/>
    <w:rsid w:val="00EC7FC4"/>
    <w:rsid w:val="00ED22A2"/>
    <w:rsid w:val="00ED2ECD"/>
    <w:rsid w:val="00EE4BB9"/>
    <w:rsid w:val="00F00A6F"/>
    <w:rsid w:val="00F01428"/>
    <w:rsid w:val="00F11576"/>
    <w:rsid w:val="00F13CDC"/>
    <w:rsid w:val="00F14A32"/>
    <w:rsid w:val="00F22E0D"/>
    <w:rsid w:val="00F269F7"/>
    <w:rsid w:val="00F31481"/>
    <w:rsid w:val="00F35502"/>
    <w:rsid w:val="00F4293D"/>
    <w:rsid w:val="00F4295B"/>
    <w:rsid w:val="00F46918"/>
    <w:rsid w:val="00F530AA"/>
    <w:rsid w:val="00F53C32"/>
    <w:rsid w:val="00F54438"/>
    <w:rsid w:val="00F56048"/>
    <w:rsid w:val="00F62C46"/>
    <w:rsid w:val="00F755A2"/>
    <w:rsid w:val="00F8650D"/>
    <w:rsid w:val="00F920F5"/>
    <w:rsid w:val="00FB53C1"/>
    <w:rsid w:val="00FB5EC7"/>
    <w:rsid w:val="00FC2CD6"/>
    <w:rsid w:val="00FD0319"/>
    <w:rsid w:val="00FD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307FE-4F70-4C46-8D8B-51F42545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C663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61631"/>
    <w:rPr>
      <w:color w:val="0000FF"/>
      <w:u w:val="single"/>
    </w:rPr>
  </w:style>
  <w:style w:type="paragraph" w:customStyle="1" w:styleId="ny-paragraph">
    <w:name w:val="ny-paragraph"/>
    <w:basedOn w:val="Normal"/>
    <w:link w:val="ny-paragraphChar"/>
    <w:qFormat/>
    <w:rsid w:val="005B3A56"/>
    <w:pPr>
      <w:widowControl w:val="0"/>
      <w:spacing w:before="120" w:after="120" w:line="260" w:lineRule="exact"/>
    </w:pPr>
    <w:rPr>
      <w:rFonts w:ascii="Calibri" w:eastAsia="Myriad Pro" w:hAnsi="Calibri" w:cs="Myriad Pro"/>
      <w:color w:val="231F20"/>
      <w:sz w:val="22"/>
      <w:szCs w:val="22"/>
    </w:rPr>
  </w:style>
  <w:style w:type="character" w:customStyle="1" w:styleId="ny-paragraphChar">
    <w:name w:val="ny-paragraph Char"/>
    <w:basedOn w:val="DefaultParagraphFont"/>
    <w:link w:val="ny-paragraph"/>
    <w:rsid w:val="005B3A56"/>
    <w:rPr>
      <w:rFonts w:ascii="Calibri" w:eastAsia="Myriad Pro" w:hAnsi="Calibri" w:cs="Myriad Pro"/>
      <w:color w:val="231F20"/>
    </w:rPr>
  </w:style>
  <w:style w:type="paragraph" w:styleId="FootnoteText">
    <w:name w:val="footnote text"/>
    <w:basedOn w:val="Normal"/>
    <w:link w:val="FootnoteTextChar"/>
    <w:uiPriority w:val="99"/>
    <w:unhideWhenUsed/>
    <w:rsid w:val="005B3A56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3A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B3A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9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cfast.com/schools/Champlain_Elementary_Schoo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 Galusha</dc:creator>
  <cp:keywords/>
  <dc:description/>
  <cp:lastModifiedBy>Jeannine Galusha</cp:lastModifiedBy>
  <cp:revision>15</cp:revision>
  <dcterms:created xsi:type="dcterms:W3CDTF">2015-02-19T14:26:00Z</dcterms:created>
  <dcterms:modified xsi:type="dcterms:W3CDTF">2015-02-20T02:03:00Z</dcterms:modified>
</cp:coreProperties>
</file>