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5A" w:rsidRPr="00C870DA" w:rsidRDefault="00CF1E5A" w:rsidP="00CF1E5A">
      <w:pPr>
        <w:rPr>
          <w:rFonts w:ascii="Comic Sans MS" w:hAnsi="Comic Sans MS"/>
          <w:sz w:val="22"/>
          <w:szCs w:val="22"/>
        </w:rPr>
      </w:pPr>
      <w:bookmarkStart w:id="0" w:name="_GoBack"/>
      <w:bookmarkEnd w:id="0"/>
      <w:r w:rsidRPr="00C870DA">
        <w:rPr>
          <w:rFonts w:ascii="Comic Sans MS" w:hAnsi="Comic Sans MS"/>
          <w:sz w:val="22"/>
          <w:szCs w:val="22"/>
        </w:rPr>
        <w:t xml:space="preserve">Class Newsletter                                                                                               </w:t>
      </w:r>
      <w:r>
        <w:rPr>
          <w:rFonts w:ascii="Comic Sans MS" w:hAnsi="Comic Sans MS"/>
          <w:sz w:val="22"/>
          <w:szCs w:val="22"/>
        </w:rPr>
        <w:t>March 13</w:t>
      </w:r>
      <w:r w:rsidRPr="00C870DA">
        <w:rPr>
          <w:rFonts w:ascii="Comic Sans MS" w:hAnsi="Comic Sans MS"/>
          <w:sz w:val="22"/>
          <w:szCs w:val="22"/>
        </w:rPr>
        <w:t>, 2015</w:t>
      </w:r>
    </w:p>
    <w:p w:rsidR="00CF1E5A" w:rsidRPr="00C870DA" w:rsidRDefault="00CF1E5A" w:rsidP="00CF1E5A">
      <w:pPr>
        <w:rPr>
          <w:rFonts w:ascii="Comic Sans MS" w:hAnsi="Comic Sans MS"/>
          <w:sz w:val="22"/>
          <w:szCs w:val="22"/>
        </w:rPr>
      </w:pPr>
    </w:p>
    <w:p w:rsidR="00A21B2B" w:rsidRDefault="00CF1E5A" w:rsidP="00CF1E5A">
      <w:pPr>
        <w:rPr>
          <w:rFonts w:ascii="Comic Sans MS" w:hAnsi="Comic Sans MS"/>
          <w:sz w:val="22"/>
          <w:szCs w:val="22"/>
        </w:rPr>
      </w:pPr>
      <w:r w:rsidRPr="00C870DA">
        <w:rPr>
          <w:rFonts w:ascii="Comic Sans MS" w:hAnsi="Comic Sans MS"/>
          <w:sz w:val="22"/>
          <w:szCs w:val="22"/>
        </w:rPr>
        <w:t>Dear Parents and Families,   </w:t>
      </w:r>
    </w:p>
    <w:p w:rsidR="00A21B2B" w:rsidRDefault="00A21B2B" w:rsidP="00CF1E5A">
      <w:pPr>
        <w:rPr>
          <w:rFonts w:ascii="Comic Sans MS" w:hAnsi="Comic Sans MS"/>
          <w:sz w:val="22"/>
          <w:szCs w:val="22"/>
        </w:rPr>
      </w:pPr>
    </w:p>
    <w:p w:rsidR="00A52E21" w:rsidRDefault="00A21B2B" w:rsidP="00CF1E5A">
      <w:pPr>
        <w:rPr>
          <w:rFonts w:ascii="Comic Sans MS" w:hAnsi="Comic Sans MS"/>
          <w:b/>
          <w:bCs/>
          <w:color w:val="000000"/>
          <w:sz w:val="20"/>
          <w:szCs w:val="20"/>
        </w:rPr>
      </w:pPr>
      <w:r>
        <w:rPr>
          <w:rFonts w:ascii="Comic Sans MS" w:hAnsi="Comic Sans MS"/>
          <w:sz w:val="22"/>
          <w:szCs w:val="22"/>
        </w:rPr>
        <w:t>What a relief to finally enjoy some warm weather!! Thank you for signing up for parent teacher conferences. I look forward to meeting with you all to share about our learning in first grade and to celebrate all the progress</w:t>
      </w:r>
      <w:r w:rsidR="00A52E21">
        <w:rPr>
          <w:rFonts w:ascii="Comic Sans MS" w:hAnsi="Comic Sans MS"/>
          <w:sz w:val="22"/>
          <w:szCs w:val="22"/>
        </w:rPr>
        <w:t xml:space="preserve"> </w:t>
      </w:r>
      <w:r>
        <w:rPr>
          <w:rFonts w:ascii="Comic Sans MS" w:hAnsi="Comic Sans MS"/>
          <w:sz w:val="22"/>
          <w:szCs w:val="22"/>
        </w:rPr>
        <w:t xml:space="preserve">your children have </w:t>
      </w:r>
      <w:r w:rsidR="00A52E21">
        <w:rPr>
          <w:rFonts w:ascii="Comic Sans MS" w:hAnsi="Comic Sans MS"/>
          <w:sz w:val="22"/>
          <w:szCs w:val="22"/>
        </w:rPr>
        <w:t>made since the last time we met</w:t>
      </w:r>
      <w:r w:rsidR="00A52E21" w:rsidRPr="00A52E21">
        <w:rPr>
          <w:rFonts w:ascii="Comic Sans MS" w:hAnsi="Comic Sans MS"/>
          <w:sz w:val="22"/>
          <w:szCs w:val="22"/>
        </w:rPr>
        <w:t xml:space="preserve">. </w:t>
      </w:r>
      <w:r w:rsidR="00A52E21" w:rsidRPr="00A52E21">
        <w:rPr>
          <w:rFonts w:ascii="Comic Sans MS" w:hAnsi="Comic Sans MS"/>
          <w:b/>
          <w:bCs/>
          <w:color w:val="000000"/>
          <w:sz w:val="22"/>
          <w:szCs w:val="22"/>
        </w:rPr>
        <w:t>If you have not signed up for a c</w:t>
      </w:r>
      <w:r w:rsidR="00A52E21" w:rsidRPr="00A52E21">
        <w:rPr>
          <w:rFonts w:ascii="Comic Sans MS" w:hAnsi="Comic Sans MS"/>
          <w:b/>
          <w:bCs/>
          <w:color w:val="000000"/>
          <w:sz w:val="22"/>
          <w:szCs w:val="22"/>
        </w:rPr>
        <w:t>onference time, please call Heather</w:t>
      </w:r>
      <w:r w:rsidR="00A52E21" w:rsidRPr="00A52E21">
        <w:rPr>
          <w:rFonts w:ascii="Comic Sans MS" w:hAnsi="Comic Sans MS"/>
          <w:b/>
          <w:bCs/>
          <w:color w:val="000000"/>
          <w:sz w:val="22"/>
          <w:szCs w:val="22"/>
        </w:rPr>
        <w:t xml:space="preserve"> in the offi</w:t>
      </w:r>
      <w:r w:rsidR="00A52E21" w:rsidRPr="00A52E21">
        <w:rPr>
          <w:rFonts w:ascii="Comic Sans MS" w:hAnsi="Comic Sans MS"/>
          <w:b/>
          <w:bCs/>
          <w:color w:val="000000"/>
          <w:sz w:val="22"/>
          <w:szCs w:val="22"/>
        </w:rPr>
        <w:t>ce at 864-8477 or email me.</w:t>
      </w:r>
    </w:p>
    <w:p w:rsidR="00A52E21" w:rsidRDefault="00A52E21" w:rsidP="00CF1E5A">
      <w:pPr>
        <w:rPr>
          <w:rFonts w:ascii="Comic Sans MS" w:hAnsi="Comic Sans MS"/>
          <w:b/>
          <w:bCs/>
          <w:color w:val="000000"/>
          <w:sz w:val="20"/>
          <w:szCs w:val="20"/>
        </w:rPr>
      </w:pPr>
    </w:p>
    <w:p w:rsidR="00CF1E5A" w:rsidRPr="00C870DA" w:rsidRDefault="00CF1E5A" w:rsidP="00CF1E5A">
      <w:pPr>
        <w:rPr>
          <w:rFonts w:ascii="Comic Sans MS" w:hAnsi="Comic Sans MS"/>
          <w:sz w:val="22"/>
          <w:szCs w:val="22"/>
        </w:rPr>
      </w:pPr>
      <w:r w:rsidRPr="00C870DA">
        <w:rPr>
          <w:rFonts w:ascii="Comic Sans MS" w:hAnsi="Comic Sans MS"/>
          <w:sz w:val="22"/>
          <w:szCs w:val="22"/>
        </w:rPr>
        <w:t xml:space="preserve">Here’s a summary of what we learned this week: </w:t>
      </w:r>
    </w:p>
    <w:p w:rsidR="00CF1E5A" w:rsidRPr="00C870DA" w:rsidRDefault="00CF1E5A" w:rsidP="00CF1E5A">
      <w:pPr>
        <w:rPr>
          <w:rFonts w:ascii="Comic Sans MS" w:hAnsi="Comic Sans MS"/>
          <w:sz w:val="22"/>
          <w:szCs w:val="22"/>
        </w:rPr>
      </w:pPr>
    </w:p>
    <w:p w:rsidR="00CF1E5A" w:rsidRDefault="000C1E9B" w:rsidP="00CF1E5A">
      <w:pPr>
        <w:pStyle w:val="NormalWeb"/>
        <w:spacing w:before="0" w:beforeAutospacing="0" w:after="0" w:afterAutospacing="0"/>
        <w:ind w:right="-180"/>
        <w:rPr>
          <w:rFonts w:ascii="Comic Sans MS" w:hAnsi="Comic Sans MS"/>
          <w:color w:val="000000"/>
          <w:sz w:val="22"/>
          <w:szCs w:val="22"/>
        </w:rPr>
      </w:pPr>
      <w:r>
        <w:rPr>
          <w:rFonts w:ascii="Comic Sans MS" w:hAnsi="Comic Sans MS"/>
          <w:b/>
          <w:sz w:val="22"/>
          <w:szCs w:val="22"/>
        </w:rPr>
        <w:t>Reading –</w:t>
      </w:r>
      <w:r w:rsidR="00CF1E5A">
        <w:rPr>
          <w:rFonts w:ascii="Comic Sans MS" w:hAnsi="Comic Sans MS"/>
          <w:b/>
          <w:sz w:val="22"/>
          <w:szCs w:val="22"/>
        </w:rPr>
        <w:t xml:space="preserve"> </w:t>
      </w:r>
      <w:r>
        <w:rPr>
          <w:rFonts w:ascii="Comic Sans MS" w:hAnsi="Comic Sans MS"/>
          <w:b/>
          <w:sz w:val="22"/>
          <w:szCs w:val="22"/>
        </w:rPr>
        <w:t>Fluency and Punctuation</w:t>
      </w:r>
      <w:r w:rsidR="00CF1E5A">
        <w:rPr>
          <w:rFonts w:ascii="Comic Sans MS" w:hAnsi="Comic Sans MS"/>
          <w:b/>
          <w:sz w:val="22"/>
          <w:szCs w:val="22"/>
        </w:rPr>
        <w:t xml:space="preserve"> -</w:t>
      </w:r>
      <w:r w:rsidR="00CF1E5A">
        <w:rPr>
          <w:rFonts w:ascii="Comic Sans MS" w:hAnsi="Comic Sans MS"/>
          <w:color w:val="000000"/>
          <w:sz w:val="22"/>
          <w:szCs w:val="22"/>
        </w:rPr>
        <w:t xml:space="preserve"> </w:t>
      </w:r>
      <w:r w:rsidR="00CF1E5A" w:rsidRPr="00C870DA">
        <w:rPr>
          <w:rFonts w:ascii="Comic Sans MS" w:hAnsi="Comic Sans MS"/>
          <w:color w:val="000000"/>
          <w:sz w:val="22"/>
          <w:szCs w:val="22"/>
        </w:rPr>
        <w:t xml:space="preserve">Our learning target is, </w:t>
      </w:r>
      <w:r w:rsidR="00CF1E5A" w:rsidRPr="00C870DA">
        <w:rPr>
          <w:rFonts w:ascii="Comic Sans MS" w:hAnsi="Comic Sans MS"/>
          <w:b/>
          <w:i/>
          <w:iCs/>
          <w:color w:val="000000"/>
          <w:sz w:val="22"/>
          <w:szCs w:val="22"/>
        </w:rPr>
        <w:t xml:space="preserve">I can </w:t>
      </w:r>
      <w:r w:rsidR="00CF1E5A" w:rsidRPr="00C74821">
        <w:rPr>
          <w:rFonts w:ascii="Comic Sans MS" w:hAnsi="Comic Sans MS"/>
          <w:b/>
          <w:i/>
          <w:iCs/>
          <w:color w:val="000000"/>
          <w:sz w:val="22"/>
          <w:szCs w:val="22"/>
        </w:rPr>
        <w:t>read smoothly and expressively like talking</w:t>
      </w:r>
      <w:r w:rsidR="00CF1E5A" w:rsidRPr="00C74821">
        <w:rPr>
          <w:rFonts w:ascii="Comic Sans MS" w:hAnsi="Comic Sans MS"/>
          <w:b/>
          <w:color w:val="000000"/>
          <w:sz w:val="22"/>
          <w:szCs w:val="22"/>
        </w:rPr>
        <w:t>.</w:t>
      </w:r>
      <w:r w:rsidR="00CF1E5A" w:rsidRPr="00C870DA">
        <w:rPr>
          <w:rFonts w:ascii="Comic Sans MS" w:hAnsi="Comic Sans MS"/>
          <w:color w:val="000000"/>
          <w:sz w:val="22"/>
          <w:szCs w:val="22"/>
        </w:rPr>
        <w:t xml:space="preserve">  </w:t>
      </w:r>
      <w:r w:rsidR="00CF1E5A" w:rsidRPr="004C6FC3">
        <w:rPr>
          <w:rFonts w:ascii="Comic Sans MS" w:hAnsi="Comic Sans MS"/>
          <w:color w:val="000000"/>
          <w:sz w:val="22"/>
          <w:szCs w:val="22"/>
        </w:rPr>
        <w:t xml:space="preserve">We </w:t>
      </w:r>
      <w:r w:rsidR="00CF1E5A">
        <w:rPr>
          <w:rFonts w:ascii="Comic Sans MS" w:hAnsi="Comic Sans MS"/>
          <w:color w:val="000000"/>
          <w:sz w:val="22"/>
          <w:szCs w:val="22"/>
        </w:rPr>
        <w:t xml:space="preserve">continued </w:t>
      </w:r>
      <w:r w:rsidR="00126B8A">
        <w:rPr>
          <w:rFonts w:ascii="Comic Sans MS" w:hAnsi="Comic Sans MS"/>
          <w:color w:val="000000"/>
          <w:sz w:val="22"/>
          <w:szCs w:val="22"/>
        </w:rPr>
        <w:t xml:space="preserve">our work on reading fluency, </w:t>
      </w:r>
      <w:r w:rsidR="00CF1E5A">
        <w:rPr>
          <w:rFonts w:ascii="Comic Sans MS" w:hAnsi="Comic Sans MS"/>
          <w:color w:val="000000"/>
          <w:sz w:val="22"/>
          <w:szCs w:val="22"/>
        </w:rPr>
        <w:t>expression</w:t>
      </w:r>
      <w:r w:rsidR="00126B8A">
        <w:rPr>
          <w:rFonts w:ascii="Comic Sans MS" w:hAnsi="Comic Sans MS"/>
          <w:color w:val="000000"/>
          <w:sz w:val="22"/>
          <w:szCs w:val="22"/>
        </w:rPr>
        <w:t xml:space="preserve"> and punctuation</w:t>
      </w:r>
      <w:r w:rsidR="00CF1E5A">
        <w:rPr>
          <w:rFonts w:ascii="Comic Sans MS" w:hAnsi="Comic Sans MS"/>
          <w:color w:val="000000"/>
          <w:sz w:val="22"/>
          <w:szCs w:val="22"/>
        </w:rPr>
        <w:t xml:space="preserve">. </w:t>
      </w:r>
      <w:r w:rsidR="00CF1E5A" w:rsidRPr="004C6FC3">
        <w:rPr>
          <w:rFonts w:ascii="Comic Sans MS" w:hAnsi="Comic Sans MS"/>
          <w:color w:val="000000"/>
          <w:sz w:val="22"/>
          <w:szCs w:val="22"/>
        </w:rPr>
        <w:t xml:space="preserve">Good readers read smoothly, like we are talking, by phrasing and scooping words in a sentence. They raise the tone of their voice for question marks, stop at periods, and give characters a voice. </w:t>
      </w:r>
      <w:r w:rsidR="00126B8A">
        <w:rPr>
          <w:rFonts w:ascii="Comic Sans MS" w:hAnsi="Comic Sans MS"/>
          <w:color w:val="000000"/>
          <w:sz w:val="22"/>
          <w:szCs w:val="22"/>
        </w:rPr>
        <w:t xml:space="preserve">Starting last week we began taking a closer look at periods, commas, contractions, question marks, exclamation points, and quotation marks. During our independent, partner and group reading we were ‘punctuation detectives’ who focused on finding the varying types of punctuation and </w:t>
      </w:r>
      <w:r w:rsidR="00884284">
        <w:rPr>
          <w:rFonts w:ascii="Comic Sans MS" w:hAnsi="Comic Sans MS"/>
          <w:color w:val="000000"/>
          <w:sz w:val="22"/>
          <w:szCs w:val="22"/>
        </w:rPr>
        <w:t xml:space="preserve">notice how they affect meaning. Next week we will look at the apostrophe and ellipses. To support this learning at home have your child point out the different punctuation they are noticing while reading their ‘just right’ books to you. </w:t>
      </w:r>
    </w:p>
    <w:p w:rsidR="00884284" w:rsidRDefault="00884284" w:rsidP="00CF1E5A">
      <w:pPr>
        <w:pStyle w:val="NormalWeb"/>
        <w:spacing w:before="0" w:beforeAutospacing="0" w:after="0" w:afterAutospacing="0"/>
        <w:ind w:right="-180"/>
        <w:rPr>
          <w:rFonts w:ascii="Comic Sans MS" w:hAnsi="Comic Sans MS"/>
          <w:color w:val="000000"/>
          <w:sz w:val="22"/>
          <w:szCs w:val="22"/>
        </w:rPr>
      </w:pPr>
    </w:p>
    <w:p w:rsidR="00884284" w:rsidRDefault="00884284" w:rsidP="00884284">
      <w:pPr>
        <w:rPr>
          <w:rFonts w:ascii="Comic Sans MS" w:hAnsi="Comic Sans MS"/>
          <w:color w:val="000000"/>
          <w:sz w:val="22"/>
          <w:szCs w:val="22"/>
        </w:rPr>
      </w:pPr>
      <w:r w:rsidRPr="00C870DA">
        <w:rPr>
          <w:rFonts w:ascii="Comic Sans MS" w:hAnsi="Comic Sans MS"/>
          <w:b/>
          <w:sz w:val="22"/>
          <w:szCs w:val="22"/>
          <w:u w:val="single"/>
        </w:rPr>
        <w:t>Reading Homework</w:t>
      </w:r>
      <w:r w:rsidRPr="00C870DA">
        <w:rPr>
          <w:rFonts w:ascii="Comic Sans MS" w:hAnsi="Comic Sans MS"/>
          <w:sz w:val="22"/>
          <w:szCs w:val="22"/>
        </w:rPr>
        <w:t xml:space="preserve">- </w:t>
      </w:r>
      <w:r w:rsidRPr="00C870DA">
        <w:rPr>
          <w:rFonts w:ascii="Comic Sans MS" w:hAnsi="Comic Sans MS"/>
          <w:color w:val="000000"/>
          <w:sz w:val="22"/>
          <w:szCs w:val="22"/>
        </w:rPr>
        <w:t>Thank you for all your help getting students reading at home!   Please help your child keep track of their borrowed books and return them once a week.  If you believe the books are lost, please contact me either via email or send a note into school.  I want students to be responsible for our materials and am holding them accountable for their homework bags and books.  Thank you for your support!</w:t>
      </w:r>
    </w:p>
    <w:p w:rsidR="000C1E9B" w:rsidRDefault="000C1E9B" w:rsidP="00CF1E5A">
      <w:pPr>
        <w:pStyle w:val="NormalWeb"/>
        <w:spacing w:before="0" w:beforeAutospacing="0" w:after="0" w:afterAutospacing="0"/>
        <w:ind w:right="-180"/>
        <w:rPr>
          <w:rFonts w:ascii="Comic Sans MS" w:hAnsi="Comic Sans MS"/>
          <w:color w:val="000000"/>
          <w:sz w:val="22"/>
          <w:szCs w:val="22"/>
        </w:rPr>
      </w:pPr>
    </w:p>
    <w:p w:rsidR="00884284" w:rsidRDefault="000C1E9B" w:rsidP="00884284">
      <w:pPr>
        <w:pStyle w:val="NormalWeb"/>
        <w:spacing w:before="0" w:beforeAutospacing="0" w:after="0" w:afterAutospacing="0"/>
        <w:ind w:right="-180"/>
        <w:rPr>
          <w:rFonts w:ascii="Comic Sans MS" w:hAnsi="Comic Sans MS"/>
          <w:sz w:val="22"/>
          <w:szCs w:val="22"/>
        </w:rPr>
      </w:pPr>
      <w:r w:rsidRPr="000C1E9B">
        <w:rPr>
          <w:rFonts w:ascii="Comic Sans MS" w:hAnsi="Comic Sans MS"/>
          <w:b/>
          <w:color w:val="000000"/>
          <w:sz w:val="22"/>
          <w:szCs w:val="22"/>
        </w:rPr>
        <w:t>Writing – Informational Text</w:t>
      </w:r>
      <w:r>
        <w:rPr>
          <w:rFonts w:ascii="Comic Sans MS" w:hAnsi="Comic Sans MS"/>
          <w:color w:val="000000"/>
          <w:sz w:val="22"/>
          <w:szCs w:val="22"/>
        </w:rPr>
        <w:t xml:space="preserve"> – Our learning target is, </w:t>
      </w:r>
      <w:r w:rsidRPr="000C1E9B">
        <w:rPr>
          <w:rFonts w:ascii="Comic Sans MS" w:hAnsi="Comic Sans MS"/>
          <w:b/>
          <w:i/>
          <w:sz w:val="22"/>
          <w:szCs w:val="22"/>
        </w:rPr>
        <w:t>I can use text features in my own informational writing to help my reader understand my topic.</w:t>
      </w:r>
      <w:r>
        <w:rPr>
          <w:rFonts w:ascii="Comic Sans MS" w:hAnsi="Comic Sans MS"/>
          <w:sz w:val="22"/>
          <w:szCs w:val="22"/>
        </w:rPr>
        <w:t xml:space="preserve"> We have begun turning our Penguin Research Folders into informa</w:t>
      </w:r>
      <w:r w:rsidR="00B97804">
        <w:rPr>
          <w:rFonts w:ascii="Comic Sans MS" w:hAnsi="Comic Sans MS"/>
          <w:sz w:val="22"/>
          <w:szCs w:val="22"/>
        </w:rPr>
        <w:t>tional texts. First graders sorted</w:t>
      </w:r>
      <w:r>
        <w:rPr>
          <w:rFonts w:ascii="Comic Sans MS" w:hAnsi="Comic Sans MS"/>
          <w:sz w:val="22"/>
          <w:szCs w:val="22"/>
        </w:rPr>
        <w:t xml:space="preserve"> through the notes they took while researching key details about </w:t>
      </w:r>
      <w:r w:rsidR="00B97804">
        <w:rPr>
          <w:rFonts w:ascii="Comic Sans MS" w:hAnsi="Comic Sans MS"/>
          <w:sz w:val="22"/>
          <w:szCs w:val="22"/>
        </w:rPr>
        <w:t xml:space="preserve">penguins. After deciding what topic they wanted to write about, they began </w:t>
      </w:r>
      <w:r>
        <w:rPr>
          <w:rFonts w:ascii="Comic Sans MS" w:hAnsi="Comic Sans MS"/>
          <w:sz w:val="22"/>
          <w:szCs w:val="22"/>
        </w:rPr>
        <w:t xml:space="preserve">creating an </w:t>
      </w:r>
      <w:r w:rsidR="00B97804">
        <w:rPr>
          <w:rFonts w:ascii="Comic Sans MS" w:hAnsi="Comic Sans MS"/>
          <w:sz w:val="22"/>
          <w:szCs w:val="22"/>
        </w:rPr>
        <w:t>‘</w:t>
      </w:r>
      <w:r>
        <w:rPr>
          <w:rFonts w:ascii="Comic Sans MS" w:hAnsi="Comic Sans MS"/>
          <w:sz w:val="22"/>
          <w:szCs w:val="22"/>
        </w:rPr>
        <w:t>All About Penguins</w:t>
      </w:r>
      <w:r w:rsidR="00B97804">
        <w:rPr>
          <w:rFonts w:ascii="Comic Sans MS" w:hAnsi="Comic Sans MS"/>
          <w:sz w:val="22"/>
          <w:szCs w:val="22"/>
        </w:rPr>
        <w:t>’</w:t>
      </w:r>
      <w:r>
        <w:rPr>
          <w:rFonts w:ascii="Comic Sans MS" w:hAnsi="Comic Sans MS"/>
          <w:sz w:val="22"/>
          <w:szCs w:val="22"/>
        </w:rPr>
        <w:t xml:space="preserve"> text that includes an introduction, facts organized by topic, a conclusion, and any text features that will help their reader better understand their writing. </w:t>
      </w:r>
      <w:r w:rsidR="00B97804">
        <w:rPr>
          <w:rFonts w:ascii="Comic Sans MS" w:hAnsi="Comic Sans MS"/>
          <w:sz w:val="22"/>
          <w:szCs w:val="22"/>
        </w:rPr>
        <w:t>This has been a fun way to wrap up our informational text unit. The class is</w:t>
      </w:r>
      <w:r w:rsidR="00126B8A">
        <w:rPr>
          <w:rFonts w:ascii="Comic Sans MS" w:hAnsi="Comic Sans MS"/>
          <w:sz w:val="22"/>
          <w:szCs w:val="22"/>
        </w:rPr>
        <w:t xml:space="preserve"> really</w:t>
      </w:r>
      <w:r w:rsidR="00B97804">
        <w:rPr>
          <w:rFonts w:ascii="Comic Sans MS" w:hAnsi="Comic Sans MS"/>
          <w:sz w:val="22"/>
          <w:szCs w:val="22"/>
        </w:rPr>
        <w:t xml:space="preserve"> impressing me with their ability to apply </w:t>
      </w:r>
      <w:r w:rsidR="00126B8A">
        <w:rPr>
          <w:rFonts w:ascii="Comic Sans MS" w:hAnsi="Comic Sans MS"/>
          <w:sz w:val="22"/>
          <w:szCs w:val="22"/>
        </w:rPr>
        <w:t>this new</w:t>
      </w:r>
      <w:r w:rsidR="00B97804">
        <w:rPr>
          <w:rFonts w:ascii="Comic Sans MS" w:hAnsi="Comic Sans MS"/>
          <w:sz w:val="22"/>
          <w:szCs w:val="22"/>
        </w:rPr>
        <w:t xml:space="preserve"> knowledge to create </w:t>
      </w:r>
      <w:r w:rsidR="00126B8A">
        <w:rPr>
          <w:rFonts w:ascii="Comic Sans MS" w:hAnsi="Comic Sans MS"/>
          <w:sz w:val="22"/>
          <w:szCs w:val="22"/>
        </w:rPr>
        <w:t>their very own informational texts. We can’t wait to share our work with you!</w:t>
      </w:r>
    </w:p>
    <w:p w:rsidR="00884284" w:rsidRDefault="00884284" w:rsidP="00884284">
      <w:pPr>
        <w:pStyle w:val="NormalWeb"/>
        <w:spacing w:before="0" w:beforeAutospacing="0" w:after="0" w:afterAutospacing="0"/>
        <w:ind w:right="-180"/>
        <w:rPr>
          <w:rFonts w:ascii="Comic Sans MS" w:hAnsi="Comic Sans MS"/>
          <w:sz w:val="22"/>
          <w:szCs w:val="22"/>
        </w:rPr>
      </w:pPr>
    </w:p>
    <w:p w:rsidR="00034305" w:rsidRDefault="00CF1E5A" w:rsidP="00884284">
      <w:pPr>
        <w:pStyle w:val="NormalWeb"/>
        <w:spacing w:before="0" w:beforeAutospacing="0" w:after="0" w:afterAutospacing="0"/>
        <w:ind w:right="-180"/>
        <w:rPr>
          <w:rFonts w:ascii="Comic Sans MS" w:hAnsi="Comic Sans MS"/>
          <w:sz w:val="22"/>
          <w:szCs w:val="22"/>
        </w:rPr>
      </w:pPr>
      <w:r>
        <w:rPr>
          <w:rFonts w:ascii="Comic Sans MS" w:hAnsi="Comic Sans MS"/>
          <w:b/>
        </w:rPr>
        <w:t xml:space="preserve">Math – </w:t>
      </w:r>
      <w:r w:rsidRPr="009C1E85">
        <w:rPr>
          <w:rFonts w:ascii="Comic Sans MS" w:hAnsi="Comic Sans MS"/>
        </w:rPr>
        <w:t>Our Learning Target is</w:t>
      </w:r>
      <w:r>
        <w:rPr>
          <w:rFonts w:ascii="Comic Sans MS" w:hAnsi="Comic Sans MS"/>
        </w:rPr>
        <w:t>,</w:t>
      </w:r>
      <w:r>
        <w:rPr>
          <w:rFonts w:ascii="Comic Sans MS" w:hAnsi="Comic Sans MS"/>
          <w:b/>
        </w:rPr>
        <w:t xml:space="preserve"> </w:t>
      </w:r>
      <w:r w:rsidRPr="009C1E85">
        <w:rPr>
          <w:rFonts w:ascii="Comic Sans MS" w:hAnsi="Comic Sans MS"/>
          <w:b/>
          <w:i/>
        </w:rPr>
        <w:t xml:space="preserve">I can use the </w:t>
      </w:r>
      <w:r>
        <w:rPr>
          <w:rFonts w:ascii="Comic Sans MS" w:hAnsi="Comic Sans MS"/>
          <w:b/>
          <w:i/>
        </w:rPr>
        <w:t>‘</w:t>
      </w:r>
      <w:r w:rsidRPr="009C1E85">
        <w:rPr>
          <w:rFonts w:ascii="Comic Sans MS" w:hAnsi="Comic Sans MS"/>
          <w:b/>
          <w:i/>
        </w:rPr>
        <w:t>make ten strategy</w:t>
      </w:r>
      <w:r>
        <w:rPr>
          <w:rFonts w:ascii="Comic Sans MS" w:hAnsi="Comic Sans MS"/>
          <w:b/>
          <w:i/>
        </w:rPr>
        <w:t>’</w:t>
      </w:r>
      <w:r w:rsidRPr="009C1E85">
        <w:rPr>
          <w:rFonts w:ascii="Comic Sans MS" w:hAnsi="Comic Sans MS"/>
          <w:b/>
          <w:i/>
        </w:rPr>
        <w:t xml:space="preserve"> to help me solve problems with three numbers.</w:t>
      </w:r>
      <w:r>
        <w:rPr>
          <w:rFonts w:ascii="Comic Sans MS" w:hAnsi="Comic Sans MS"/>
          <w:b/>
        </w:rPr>
        <w:t xml:space="preserve"> </w:t>
      </w:r>
      <w:r w:rsidR="00034305" w:rsidRPr="00034305">
        <w:rPr>
          <w:rFonts w:ascii="Comic Sans MS" w:hAnsi="Comic Sans MS"/>
          <w:sz w:val="22"/>
          <w:szCs w:val="22"/>
        </w:rPr>
        <w:t>We continued to practice the ‘make ten</w:t>
      </w:r>
      <w:r w:rsidR="00034305" w:rsidRPr="00034305">
        <w:rPr>
          <w:rFonts w:ascii="Comic Sans MS" w:hAnsi="Comic Sans MS"/>
          <w:b/>
          <w:sz w:val="22"/>
          <w:szCs w:val="22"/>
        </w:rPr>
        <w:t xml:space="preserve"> </w:t>
      </w:r>
      <w:r w:rsidR="00034305" w:rsidRPr="00034305">
        <w:rPr>
          <w:rFonts w:ascii="Comic Sans MS" w:hAnsi="Comic Sans MS"/>
          <w:sz w:val="22"/>
          <w:szCs w:val="22"/>
        </w:rPr>
        <w:t>strategy</w:t>
      </w:r>
      <w:r w:rsidR="00034305" w:rsidRPr="00034305">
        <w:rPr>
          <w:rFonts w:ascii="Comic Sans MS" w:hAnsi="Comic Sans MS"/>
          <w:b/>
          <w:sz w:val="22"/>
          <w:szCs w:val="22"/>
        </w:rPr>
        <w:t xml:space="preserve">’ </w:t>
      </w:r>
      <w:r w:rsidR="00034305">
        <w:rPr>
          <w:rFonts w:ascii="Comic Sans MS" w:hAnsi="Comic Sans MS"/>
          <w:sz w:val="22"/>
          <w:szCs w:val="22"/>
        </w:rPr>
        <w:t xml:space="preserve">by adding </w:t>
      </w:r>
      <w:r w:rsidR="00034305" w:rsidRPr="00034305">
        <w:rPr>
          <w:rFonts w:ascii="Comic Sans MS" w:hAnsi="Comic Sans MS"/>
          <w:sz w:val="22"/>
          <w:szCs w:val="22"/>
        </w:rPr>
        <w:t xml:space="preserve">9, 8, and 7 </w:t>
      </w:r>
      <w:r w:rsidR="00A25C77">
        <w:rPr>
          <w:rFonts w:ascii="Comic Sans MS" w:hAnsi="Comic Sans MS"/>
          <w:sz w:val="22"/>
          <w:szCs w:val="22"/>
        </w:rPr>
        <w:t>to</w:t>
      </w:r>
      <w:r w:rsidR="00034305">
        <w:rPr>
          <w:rFonts w:ascii="Comic Sans MS" w:hAnsi="Comic Sans MS"/>
          <w:sz w:val="22"/>
          <w:szCs w:val="22"/>
        </w:rPr>
        <w:t xml:space="preserve"> another single-digit number as they decompose</w:t>
      </w:r>
      <w:r w:rsidR="00A25C77">
        <w:rPr>
          <w:rFonts w:ascii="Comic Sans MS" w:hAnsi="Comic Sans MS"/>
          <w:sz w:val="22"/>
          <w:szCs w:val="22"/>
        </w:rPr>
        <w:t>d</w:t>
      </w:r>
      <w:r w:rsidR="00034305">
        <w:rPr>
          <w:rFonts w:ascii="Comic Sans MS" w:hAnsi="Comic Sans MS"/>
          <w:sz w:val="22"/>
          <w:szCs w:val="22"/>
        </w:rPr>
        <w:t xml:space="preserve"> the second addend to make ten with the 9, 8, or 7. </w:t>
      </w:r>
      <w:r w:rsidR="00A25C77">
        <w:rPr>
          <w:rFonts w:ascii="Comic Sans MS" w:hAnsi="Comic Sans MS"/>
          <w:sz w:val="22"/>
          <w:szCs w:val="22"/>
        </w:rPr>
        <w:t>Students solved problems such as</w:t>
      </w:r>
      <w:r w:rsidR="00A25C77" w:rsidRPr="006F1318">
        <w:rPr>
          <w:rFonts w:ascii="Comic Sans MS" w:hAnsi="Comic Sans MS"/>
          <w:i/>
          <w:sz w:val="22"/>
          <w:szCs w:val="22"/>
        </w:rPr>
        <w:t>, “Maria has 9 snowballs and Tony has 6. How many do they have in all</w:t>
      </w:r>
      <w:r w:rsidR="00A25C77">
        <w:rPr>
          <w:rFonts w:ascii="Comic Sans MS" w:hAnsi="Comic Sans MS"/>
          <w:sz w:val="22"/>
          <w:szCs w:val="22"/>
        </w:rPr>
        <w:t xml:space="preserve">?” as follows: </w:t>
      </w:r>
    </w:p>
    <w:p w:rsidR="00CF1E5A" w:rsidRPr="007C6128" w:rsidRDefault="00A25C77" w:rsidP="00884284">
      <w:pPr>
        <w:pStyle w:val="NormalWeb"/>
        <w:spacing w:before="0" w:beforeAutospacing="0" w:after="0" w:afterAutospacing="0"/>
        <w:ind w:right="-180"/>
        <w:rPr>
          <w:rFonts w:ascii="Comic Sans MS" w:hAnsi="Comic Sans MS"/>
          <w:sz w:val="22"/>
          <w:szCs w:val="22"/>
        </w:rPr>
      </w:pPr>
      <w:r w:rsidRPr="007C6128">
        <w:rPr>
          <w:noProof/>
          <w:sz w:val="22"/>
          <w:szCs w:val="22"/>
        </w:rPr>
        <mc:AlternateContent>
          <mc:Choice Requires="wpg">
            <w:drawing>
              <wp:anchor distT="0" distB="0" distL="114300" distR="114300" simplePos="0" relativeHeight="251659264" behindDoc="1" locked="0" layoutInCell="1" allowOverlap="1" wp14:anchorId="5D50D65B" wp14:editId="013C4996">
                <wp:simplePos x="0" y="0"/>
                <wp:positionH relativeFrom="margin">
                  <wp:align>left</wp:align>
                </wp:positionH>
                <wp:positionV relativeFrom="paragraph">
                  <wp:posOffset>85090</wp:posOffset>
                </wp:positionV>
                <wp:extent cx="1885315" cy="1028065"/>
                <wp:effectExtent l="0" t="0" r="19685" b="635"/>
                <wp:wrapTight wrapText="bothSides">
                  <wp:wrapPolygon edited="0">
                    <wp:start x="655" y="0"/>
                    <wp:lineTo x="0" y="1201"/>
                    <wp:lineTo x="0" y="17611"/>
                    <wp:lineTo x="437" y="19212"/>
                    <wp:lineTo x="1310" y="21213"/>
                    <wp:lineTo x="20079" y="21213"/>
                    <wp:lineTo x="20298" y="20413"/>
                    <wp:lineTo x="21607" y="18011"/>
                    <wp:lineTo x="21607" y="1201"/>
                    <wp:lineTo x="20953" y="0"/>
                    <wp:lineTo x="655" y="0"/>
                  </wp:wrapPolygon>
                </wp:wrapTight>
                <wp:docPr id="118"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028065"/>
                          <a:chOff x="7443" y="12261"/>
                          <a:chExt cx="2969" cy="1619"/>
                        </a:xfrm>
                      </wpg:grpSpPr>
                      <wps:wsp>
                        <wps:cNvPr id="119" name="Text Box 168"/>
                        <wps:cNvSpPr txBox="1">
                          <a:spLocks noChangeArrowheads="1"/>
                        </wps:cNvSpPr>
                        <wps:spPr bwMode="auto">
                          <a:xfrm>
                            <a:off x="7551" y="12261"/>
                            <a:ext cx="2749"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C77" w:rsidRDefault="00A25C77" w:rsidP="00A25C77">
                              <w:pPr>
                                <w:rPr>
                                  <w:rFonts w:ascii="Comic Sans MS" w:hAnsi="Comic Sans MS"/>
                                  <w:sz w:val="18"/>
                                  <w:szCs w:val="18"/>
                                </w:rPr>
                              </w:pPr>
                              <w:r>
                                <w:rPr>
                                  <w:rFonts w:ascii="Comic Sans MS" w:hAnsi="Comic Sans MS"/>
                                  <w:sz w:val="18"/>
                                  <w:szCs w:val="18"/>
                                </w:rPr>
                                <w:t xml:space="preserve">     9 + 2 = 11     10 + 1 = 11</w:t>
                              </w:r>
                            </w:p>
                          </w:txbxContent>
                        </wps:txbx>
                        <wps:bodyPr rot="0" vert="horz" wrap="square" lIns="91440" tIns="45720" rIns="91440" bIns="45720" anchor="t" anchorCtr="0" upright="1">
                          <a:noAutofit/>
                        </wps:bodyPr>
                      </wps:wsp>
                      <wpg:grpSp>
                        <wpg:cNvPr id="120" name="Group 47"/>
                        <wpg:cNvGrpSpPr>
                          <a:grpSpLocks/>
                        </wpg:cNvGrpSpPr>
                        <wpg:grpSpPr bwMode="auto">
                          <a:xfrm>
                            <a:off x="7443" y="12261"/>
                            <a:ext cx="2969" cy="1439"/>
                            <a:chOff x="0" y="0"/>
                            <a:chExt cx="18853" cy="9138"/>
                          </a:xfrm>
                        </wpg:grpSpPr>
                        <wps:wsp>
                          <wps:cNvPr id="121" name="Rounded Rectangle 183"/>
                          <wps:cNvSpPr>
                            <a:spLocks noChangeArrowheads="1"/>
                          </wps:cNvSpPr>
                          <wps:spPr bwMode="auto">
                            <a:xfrm>
                              <a:off x="0" y="0"/>
                              <a:ext cx="18853" cy="913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27" name="Group 42"/>
                          <wpg:cNvGrpSpPr>
                            <a:grpSpLocks/>
                          </wpg:cNvGrpSpPr>
                          <wpg:grpSpPr bwMode="auto">
                            <a:xfrm>
                              <a:off x="2990" y="1835"/>
                              <a:ext cx="5285" cy="4814"/>
                              <a:chOff x="1568" y="-827"/>
                              <a:chExt cx="10501" cy="7261"/>
                            </a:xfrm>
                          </wpg:grpSpPr>
                          <wps:wsp>
                            <wps:cNvPr id="131" name="Straight Connector 163"/>
                            <wps:cNvCnPr/>
                            <wps:spPr bwMode="auto">
                              <a:xfrm flipH="1">
                                <a:off x="4576" y="-572"/>
                                <a:ext cx="2096" cy="228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 name="Straight Connector 164"/>
                            <wps:cNvCnPr/>
                            <wps:spPr bwMode="auto">
                              <a:xfrm>
                                <a:off x="6641" y="-827"/>
                                <a:ext cx="2095" cy="228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Oval 165"/>
                            <wps:cNvSpPr>
                              <a:spLocks noChangeArrowheads="1"/>
                            </wps:cNvSpPr>
                            <wps:spPr bwMode="auto">
                              <a:xfrm>
                                <a:off x="1568" y="1862"/>
                                <a:ext cx="5028" cy="4572"/>
                              </a:xfrm>
                              <a:prstGeom prst="ellipse">
                                <a:avLst/>
                              </a:prstGeom>
                              <a:solidFill>
                                <a:srgbClr val="FFFFFF"/>
                              </a:solidFill>
                              <a:ln w="9525">
                                <a:solidFill>
                                  <a:schemeClr val="tx1">
                                    <a:lumMod val="100000"/>
                                    <a:lumOff val="0"/>
                                  </a:schemeClr>
                                </a:solidFill>
                                <a:round/>
                                <a:headEnd/>
                                <a:tailEnd/>
                              </a:ln>
                            </wps:spPr>
                            <wps:txbx>
                              <w:txbxContent>
                                <w:p w:rsidR="00A25C77" w:rsidRDefault="00A25C77" w:rsidP="00A25C77">
                                  <w:pPr>
                                    <w:jc w:val="center"/>
                                    <w:rPr>
                                      <w:rFonts w:ascii="Comic Sans MS" w:hAnsi="Comic Sans MS"/>
                                      <w:sz w:val="16"/>
                                      <w:szCs w:val="16"/>
                                    </w:rPr>
                                  </w:pPr>
                                  <w:r>
                                    <w:rPr>
                                      <w:rFonts w:ascii="Comic Sans MS" w:hAnsi="Comic Sans MS"/>
                                      <w:sz w:val="16"/>
                                      <w:szCs w:val="16"/>
                                    </w:rPr>
                                    <w:t>1</w:t>
                                  </w:r>
                                </w:p>
                              </w:txbxContent>
                            </wps:txbx>
                            <wps:bodyPr rot="0" vert="horz" wrap="square" lIns="0" tIns="0" rIns="0" bIns="0" anchor="ctr" anchorCtr="0" upright="1">
                              <a:noAutofit/>
                            </wps:bodyPr>
                          </wps:wsp>
                          <wps:wsp>
                            <wps:cNvPr id="136" name="Oval 166"/>
                            <wps:cNvSpPr>
                              <a:spLocks noChangeArrowheads="1"/>
                            </wps:cNvSpPr>
                            <wps:spPr bwMode="auto">
                              <a:xfrm>
                                <a:off x="7497" y="1700"/>
                                <a:ext cx="4572" cy="4572"/>
                              </a:xfrm>
                              <a:prstGeom prst="ellipse">
                                <a:avLst/>
                              </a:prstGeom>
                              <a:solidFill>
                                <a:srgbClr val="FFFFFF"/>
                              </a:solidFill>
                              <a:ln w="9525">
                                <a:solidFill>
                                  <a:schemeClr val="tx1">
                                    <a:lumMod val="100000"/>
                                    <a:lumOff val="0"/>
                                  </a:schemeClr>
                                </a:solidFill>
                                <a:round/>
                                <a:headEnd/>
                                <a:tailEnd/>
                              </a:ln>
                            </wps:spPr>
                            <wps:txbx>
                              <w:txbxContent>
                                <w:p w:rsidR="00A25C77" w:rsidRDefault="00A25C77" w:rsidP="00A25C77">
                                  <w:pPr>
                                    <w:jc w:val="center"/>
                                    <w:rPr>
                                      <w:rFonts w:ascii="Comic Sans MS" w:hAnsi="Comic Sans MS"/>
                                      <w:sz w:val="16"/>
                                      <w:szCs w:val="16"/>
                                    </w:rPr>
                                  </w:pPr>
                                  <w:r>
                                    <w:rPr>
                                      <w:rFonts w:ascii="Comic Sans MS" w:hAnsi="Comic Sans MS"/>
                                      <w:sz w:val="16"/>
                                      <w:szCs w:val="16"/>
                                    </w:rPr>
                                    <w:t>1</w:t>
                                  </w:r>
                                </w:p>
                              </w:txbxContent>
                            </wps:txbx>
                            <wps:bodyPr rot="0" vert="horz" wrap="square" lIns="0" tIns="0" rIns="0" bIns="0" anchor="ctr" anchorCtr="0" upright="1">
                              <a:noAutofit/>
                            </wps:bodyPr>
                          </wps:wsp>
                        </wpg:grpSp>
                        <wpg:grpSp>
                          <wpg:cNvPr id="137" name="Group 182"/>
                          <wpg:cNvGrpSpPr>
                            <a:grpSpLocks/>
                          </wpg:cNvGrpSpPr>
                          <wpg:grpSpPr bwMode="auto">
                            <a:xfrm>
                              <a:off x="9061" y="3517"/>
                              <a:ext cx="8233" cy="4171"/>
                              <a:chOff x="0" y="0"/>
                              <a:chExt cx="8242" cy="4191"/>
                            </a:xfrm>
                          </wpg:grpSpPr>
                          <wps:wsp>
                            <wps:cNvPr id="138" name="Rectangle 167"/>
                            <wps:cNvSpPr>
                              <a:spLocks noChangeArrowheads="1"/>
                            </wps:cNvSpPr>
                            <wps:spPr bwMode="auto">
                              <a:xfrm>
                                <a:off x="0" y="0"/>
                                <a:ext cx="6858" cy="4191"/>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cNvPr id="139" name="Group 181"/>
                            <wpg:cNvGrpSpPr>
                              <a:grpSpLocks/>
                            </wpg:cNvGrpSpPr>
                            <wpg:grpSpPr bwMode="auto">
                              <a:xfrm>
                                <a:off x="495" y="387"/>
                                <a:ext cx="5639" cy="508"/>
                                <a:chOff x="0" y="0"/>
                                <a:chExt cx="5638" cy="508"/>
                              </a:xfrm>
                            </wpg:grpSpPr>
                            <wps:wsp>
                              <wps:cNvPr id="141" name="Freeform 169"/>
                              <wps:cNvSpPr>
                                <a:spLocks/>
                              </wps:cNvSpPr>
                              <wps:spPr bwMode="auto">
                                <a:xfrm>
                                  <a:off x="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42" name="Freeform 170"/>
                              <wps:cNvSpPr>
                                <a:spLocks/>
                              </wps:cNvSpPr>
                              <wps:spPr bwMode="auto">
                                <a:xfrm>
                                  <a:off x="127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43" name="Freeform 171"/>
                              <wps:cNvSpPr>
                                <a:spLocks/>
                              </wps:cNvSpPr>
                              <wps:spPr bwMode="auto">
                                <a:xfrm>
                                  <a:off x="254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44" name="Freeform 172"/>
                              <wps:cNvSpPr>
                                <a:spLocks/>
                              </wps:cNvSpPr>
                              <wps:spPr bwMode="auto">
                                <a:xfrm>
                                  <a:off x="381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45" name="Freeform 173"/>
                              <wps:cNvSpPr>
                                <a:spLocks/>
                              </wps:cNvSpPr>
                              <wps:spPr bwMode="auto">
                                <a:xfrm>
                                  <a:off x="508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g:grpSp>
                          <wpg:grpSp>
                            <wpg:cNvPr id="147" name="Group 179"/>
                            <wpg:cNvGrpSpPr>
                              <a:grpSpLocks/>
                            </wpg:cNvGrpSpPr>
                            <wpg:grpSpPr bwMode="auto">
                              <a:xfrm>
                                <a:off x="495" y="3429"/>
                                <a:ext cx="5639" cy="508"/>
                                <a:chOff x="0" y="0"/>
                                <a:chExt cx="5638" cy="508"/>
                              </a:xfrm>
                            </wpg:grpSpPr>
                            <wps:wsp>
                              <wps:cNvPr id="148" name="Freeform 174"/>
                              <wps:cNvSpPr>
                                <a:spLocks/>
                              </wps:cNvSpPr>
                              <wps:spPr bwMode="auto">
                                <a:xfrm>
                                  <a:off x="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49" name="Freeform 175"/>
                              <wps:cNvSpPr>
                                <a:spLocks/>
                              </wps:cNvSpPr>
                              <wps:spPr bwMode="auto">
                                <a:xfrm>
                                  <a:off x="127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50" name="Freeform 176"/>
                              <wps:cNvSpPr>
                                <a:spLocks/>
                              </wps:cNvSpPr>
                              <wps:spPr bwMode="auto">
                                <a:xfrm>
                                  <a:off x="254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51" name="Freeform 177"/>
                              <wps:cNvSpPr>
                                <a:spLocks/>
                              </wps:cNvSpPr>
                              <wps:spPr bwMode="auto">
                                <a:xfrm>
                                  <a:off x="381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293" name="Freeform 178"/>
                              <wps:cNvSpPr>
                                <a:spLocks/>
                              </wps:cNvSpPr>
                              <wps:spPr bwMode="auto">
                                <a:xfrm>
                                  <a:off x="5080" y="0"/>
                                  <a:ext cx="558" cy="508"/>
                                </a:xfrm>
                                <a:custGeom>
                                  <a:avLst/>
                                  <a:gdLst>
                                    <a:gd name="T0" fmla="*/ 330 w 55880"/>
                                    <a:gd name="T1" fmla="*/ 457 h 50800"/>
                                    <a:gd name="T2" fmla="*/ 51 w 55880"/>
                                    <a:gd name="T3" fmla="*/ 381 h 50800"/>
                                    <a:gd name="T4" fmla="*/ 0 w 55880"/>
                                    <a:gd name="T5" fmla="*/ 229 h 50800"/>
                                    <a:gd name="T6" fmla="*/ 25 w 55880"/>
                                    <a:gd name="T7" fmla="*/ 25 h 50800"/>
                                    <a:gd name="T8" fmla="*/ 101 w 55880"/>
                                    <a:gd name="T9" fmla="*/ 0 h 50800"/>
                                    <a:gd name="T10" fmla="*/ 355 w 55880"/>
                                    <a:gd name="T11" fmla="*/ 25 h 50800"/>
                                    <a:gd name="T12" fmla="*/ 507 w 55880"/>
                                    <a:gd name="T13" fmla="*/ 152 h 50800"/>
                                    <a:gd name="T14" fmla="*/ 558 w 55880"/>
                                    <a:gd name="T15" fmla="*/ 305 h 50800"/>
                                    <a:gd name="T16" fmla="*/ 533 w 55880"/>
                                    <a:gd name="T17" fmla="*/ 432 h 50800"/>
                                    <a:gd name="T18" fmla="*/ 380 w 55880"/>
                                    <a:gd name="T19" fmla="*/ 483 h 50800"/>
                                    <a:gd name="T20" fmla="*/ 304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chemeClr val="tx1">
                                    <a:lumMod val="50000"/>
                                    <a:lumOff val="50000"/>
                                  </a:schemeClr>
                                </a:solidFill>
                                <a:ln w="9525">
                                  <a:solidFill>
                                    <a:srgbClr val="000000"/>
                                  </a:solidFill>
                                  <a:round/>
                                  <a:headEnd/>
                                  <a:tailEnd/>
                                </a:ln>
                              </wps:spPr>
                              <wps:bodyPr rot="0" vert="horz" wrap="square" lIns="91440" tIns="45720" rIns="91440" bIns="45720" anchor="ctr" anchorCtr="0" upright="1">
                                <a:noAutofit/>
                              </wps:bodyPr>
                            </wps:wsp>
                          </wpg:grpSp>
                          <wps:wsp>
                            <wps:cNvPr id="313" name="Freeform 180"/>
                            <wps:cNvSpPr>
                              <a:spLocks/>
                            </wps:cNvSpPr>
                            <wps:spPr bwMode="auto">
                              <a:xfrm>
                                <a:off x="7683" y="387"/>
                                <a:ext cx="559" cy="508"/>
                              </a:xfrm>
                              <a:custGeom>
                                <a:avLst/>
                                <a:gdLst>
                                  <a:gd name="T0" fmla="*/ 330 w 55880"/>
                                  <a:gd name="T1" fmla="*/ 457 h 50800"/>
                                  <a:gd name="T2" fmla="*/ 51 w 55880"/>
                                  <a:gd name="T3" fmla="*/ 381 h 50800"/>
                                  <a:gd name="T4" fmla="*/ 0 w 55880"/>
                                  <a:gd name="T5" fmla="*/ 229 h 50800"/>
                                  <a:gd name="T6" fmla="*/ 25 w 55880"/>
                                  <a:gd name="T7" fmla="*/ 25 h 50800"/>
                                  <a:gd name="T8" fmla="*/ 102 w 55880"/>
                                  <a:gd name="T9" fmla="*/ 0 h 50800"/>
                                  <a:gd name="T10" fmla="*/ 356 w 55880"/>
                                  <a:gd name="T11" fmla="*/ 25 h 50800"/>
                                  <a:gd name="T12" fmla="*/ 508 w 55880"/>
                                  <a:gd name="T13" fmla="*/ 152 h 50800"/>
                                  <a:gd name="T14" fmla="*/ 559 w 55880"/>
                                  <a:gd name="T15" fmla="*/ 305 h 50800"/>
                                  <a:gd name="T16" fmla="*/ 534 w 55880"/>
                                  <a:gd name="T17" fmla="*/ 432 h 50800"/>
                                  <a:gd name="T18" fmla="*/ 381 w 55880"/>
                                  <a:gd name="T19" fmla="*/ 483 h 50800"/>
                                  <a:gd name="T20" fmla="*/ 305 w 55880"/>
                                  <a:gd name="T21" fmla="*/ 508 h 50800"/>
                                  <a:gd name="T22" fmla="*/ 330 w 55880"/>
                                  <a:gd name="T23" fmla="*/ 457 h 50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880" h="50800">
                                    <a:moveTo>
                                      <a:pt x="33020" y="45720"/>
                                    </a:moveTo>
                                    <a:cubicBezTo>
                                      <a:pt x="28787" y="43603"/>
                                      <a:pt x="9964" y="45914"/>
                                      <a:pt x="5080" y="38100"/>
                                    </a:cubicBezTo>
                                    <a:cubicBezTo>
                                      <a:pt x="2242" y="33559"/>
                                      <a:pt x="0" y="22860"/>
                                      <a:pt x="0" y="22860"/>
                                    </a:cubicBezTo>
                                    <a:cubicBezTo>
                                      <a:pt x="847" y="16087"/>
                                      <a:pt x="-232" y="8778"/>
                                      <a:pt x="2540" y="2540"/>
                                    </a:cubicBezTo>
                                    <a:cubicBezTo>
                                      <a:pt x="3627" y="93"/>
                                      <a:pt x="7483" y="0"/>
                                      <a:pt x="10160" y="0"/>
                                    </a:cubicBezTo>
                                    <a:cubicBezTo>
                                      <a:pt x="18669" y="0"/>
                                      <a:pt x="27093" y="1693"/>
                                      <a:pt x="35560" y="2540"/>
                                    </a:cubicBezTo>
                                    <a:cubicBezTo>
                                      <a:pt x="44862" y="5641"/>
                                      <a:pt x="45264" y="4168"/>
                                      <a:pt x="50800" y="15240"/>
                                    </a:cubicBezTo>
                                    <a:cubicBezTo>
                                      <a:pt x="53195" y="20029"/>
                                      <a:pt x="55880" y="30480"/>
                                      <a:pt x="55880" y="30480"/>
                                    </a:cubicBezTo>
                                    <a:cubicBezTo>
                                      <a:pt x="55033" y="34713"/>
                                      <a:pt x="56393" y="40127"/>
                                      <a:pt x="53340" y="43180"/>
                                    </a:cubicBezTo>
                                    <a:cubicBezTo>
                                      <a:pt x="49554" y="46966"/>
                                      <a:pt x="43180" y="46567"/>
                                      <a:pt x="38100" y="48260"/>
                                    </a:cubicBezTo>
                                    <a:lnTo>
                                      <a:pt x="30480" y="50800"/>
                                    </a:lnTo>
                                    <a:cubicBezTo>
                                      <a:pt x="22057" y="47992"/>
                                      <a:pt x="37253" y="47837"/>
                                      <a:pt x="33020" y="45720"/>
                                    </a:cubicBezTo>
                                    <a:close/>
                                  </a:path>
                                </a:pathLst>
                              </a:custGeom>
                              <a:solidFill>
                                <a:schemeClr val="tx1">
                                  <a:lumMod val="50000"/>
                                  <a:lumOff val="50000"/>
                                </a:schemeClr>
                              </a:solidFill>
                              <a:ln w="9525">
                                <a:solidFill>
                                  <a:srgbClr val="000000"/>
                                </a:solidFill>
                                <a:round/>
                                <a:headEnd/>
                                <a:tailEnd/>
                              </a:ln>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D50D65B" id="Group 319" o:spid="_x0000_s1026" style="position:absolute;margin-left:0;margin-top:6.7pt;width:148.45pt;height:80.95pt;z-index:-251657216;mso-position-horizontal:left;mso-position-horizontal-relative:margin" coordorigin="7443,12261" coordsize="2969,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">
                <v:shapetype id="_x0000_t202" coordsize="21600,21600" o:spt="202" path="m,l,21600r21600,l21600,xe">
                  <v:stroke joinstyle="miter"/>
                  <v:path gradientshapeok="t" o:connecttype="rect"/>
                </v:shapetype>
                <v:shape id="Text Box 168" o:spid="_x0000_s1027" type="#_x0000_t202" style="position:absolute;left:7551;top:12261;width:274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A25C77" w:rsidRDefault="00A25C77" w:rsidP="00A25C77">
                        <w:pPr>
                          <w:rPr>
                            <w:rFonts w:ascii="Comic Sans MS" w:hAnsi="Comic Sans MS"/>
                            <w:sz w:val="18"/>
                            <w:szCs w:val="18"/>
                          </w:rPr>
                        </w:pPr>
                        <w:r>
                          <w:rPr>
                            <w:rFonts w:ascii="Comic Sans MS" w:hAnsi="Comic Sans MS"/>
                            <w:sz w:val="18"/>
                            <w:szCs w:val="18"/>
                          </w:rPr>
                          <w:t xml:space="preserve">     9 + 2 = 11     10 + 1 = 11</w:t>
                        </w:r>
                      </w:p>
                    </w:txbxContent>
                  </v:textbox>
                </v:shape>
                <v:group id="Group 47" o:spid="_x0000_s1028" style="position:absolute;left:7443;top:12261;width:2969;height:1439" coordsize="18853,9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oundrect id="Rounded Rectangle 183" o:spid="_x0000_s1029" style="position:absolute;width:18853;height:9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gcMEA&#10;AADcAAAADwAAAGRycy9kb3ducmV2LnhtbERPyWrDMBC9F/IPYgq5NbJ9CMW1YkqhaWPIoUnoebCm&#10;tqk1MpK85O+jQKG3ebx1inIxvZjI+c6ygnSTgCCure64UXA5vz89g/ABWWNvmRRcyUO5Wz0UmGs7&#10;8xdNp9CIGMI+RwVtCEMupa9bMug3diCO3I91BkOErpHa4RzDTS+zJNlKgx3HhhYHemup/j2NRsFQ&#10;VzZcU42THffu+5BVH+OxUmr9uLy+gAi0hH/xn/tTx/lZCvdn4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4HDBAAAA3AAAAA8AAAAAAAAAAAAAAAAAmAIAAGRycy9kb3du&#10;cmV2LnhtbFBLBQYAAAAABAAEAPUAAACGAwAAAAA=&#10;" filled="f"/>
                  <v:group id="Group 42" o:spid="_x0000_s1030" style="position:absolute;left:2990;top:1835;width:5285;height:4814" coordorigin="1568,-827" coordsize="10501,7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Straight Connector 163" o:spid="_x0000_s1031" style="position:absolute;flip:x;visibility:visible;mso-wrap-style:square" from="4576,-572" to="667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sIAAADcAAAADwAAAGRycy9kb3ducmV2LnhtbERPzWrCQBC+C77DMkJvujEBCamriLYg&#10;3hp9gGl2TKLZ2ZhdY+rTd4VCb/Px/c5yPZhG9NS52rKC+SwCQVxYXXOp4HT8nKYgnEfW2FgmBT/k&#10;YL0aj5aYafvgL+pzX4oQwi5DBZX3bSalKyoy6Ga2JQ7c2XYGfYBdKXWHjxBuGhlH0UIarDk0VNjS&#10;tqLimt+Ngt2uPN7ucbrvi+8P3t7qpz0kF6XeJsPmHYSnwf+L/9x7HeYnc3g9E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N/sIAAADcAAAADwAAAAAAAAAAAAAA&#10;AAChAgAAZHJzL2Rvd25yZXYueG1sUEsFBgAAAAAEAAQA+QAAAJADAAAAAA==&#10;" strokeweight="2pt"/>
                    <v:line id="Straight Connector 164" o:spid="_x0000_s1032" style="position:absolute;visibility:visible;mso-wrap-style:square" from="6641,-827" to="8736,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Vhb4AAADcAAAADwAAAGRycy9kb3ducmV2LnhtbERPvQrCMBDeBd8hnOCmqYo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gdWFvgAAANwAAAAPAAAAAAAAAAAAAAAAAKEC&#10;AABkcnMvZG93bnJldi54bWxQSwUGAAAAAAQABAD5AAAAjAMAAAAA&#10;" strokeweight="2pt"/>
                    <v:oval id="Oval 165" o:spid="_x0000_s1033" style="position:absolute;left:1568;top:1862;width:502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i88EA&#10;AADcAAAADwAAAGRycy9kb3ducmV2LnhtbERP24rCMBB9X/Afwgi+rakrilSjiCAssuv9A4ZkbKvN&#10;pDRR6379RhB8m8O5zmTW2FLcqPaFYwW9bgKCWDtTcKbgeFh+jkD4gGywdEwKHuRhNm19TDA17s47&#10;uu1DJmII+xQV5CFUqZRe52TRd11FHLmTqy2GCOtMmhrvMdyW8itJhtJiwbEhx4oWOenL/moVVI+f&#10;8xBX20wftdyuN4vwNzj/KtVpN/MxiEBNeItf7m8T5/cH8HwmXi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YvPBAAAA3AAAAA8AAAAAAAAAAAAAAAAAmAIAAGRycy9kb3du&#10;cmV2LnhtbFBLBQYAAAAABAAEAPUAAACGAwAAAAA=&#10;" strokecolor="black [3213]">
                      <v:textbox inset="0,0,0,0">
                        <w:txbxContent>
                          <w:p w:rsidR="00A25C77" w:rsidRDefault="00A25C77" w:rsidP="00A25C77">
                            <w:pPr>
                              <w:jc w:val="center"/>
                              <w:rPr>
                                <w:rFonts w:ascii="Comic Sans MS" w:hAnsi="Comic Sans MS"/>
                                <w:sz w:val="16"/>
                                <w:szCs w:val="16"/>
                              </w:rPr>
                            </w:pPr>
                            <w:r>
                              <w:rPr>
                                <w:rFonts w:ascii="Comic Sans MS" w:hAnsi="Comic Sans MS"/>
                                <w:sz w:val="16"/>
                                <w:szCs w:val="16"/>
                              </w:rPr>
                              <w:t>1</w:t>
                            </w:r>
                          </w:p>
                        </w:txbxContent>
                      </v:textbox>
                    </v:oval>
                    <v:oval id="Oval 166" o:spid="_x0000_s1034" style="position:absolute;left:7497;top:1700;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8hMMA&#10;AADcAAAADwAAAGRycy9kb3ducmV2LnhtbERP3WrCMBS+H/gO4Qi7m6mOlVGbigjCGNt01Qc4JMe2&#10;2pyUJtO6p18Ggnfn4/s9+WKwrThT7xvHCqaTBASxdqbhSsF+t356BeEDssHWMSm4kodFMXrIMTPu&#10;wt90LkMlYgj7DBXUIXSZlF7XZNFPXEccuYPrLYYI+0qaHi8x3LZyliSptNhwbKixo1VN+lT+WAXd&#10;9eOY4vu20nstt1+bVfh9OX4q9TgelnMQgYZwF9/cbybOf07h/5l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P8hMMAAADcAAAADwAAAAAAAAAAAAAAAACYAgAAZHJzL2Rv&#10;d25yZXYueG1sUEsFBgAAAAAEAAQA9QAAAIgDAAAAAA==&#10;" strokecolor="black [3213]">
                      <v:textbox inset="0,0,0,0">
                        <w:txbxContent>
                          <w:p w:rsidR="00A25C77" w:rsidRDefault="00A25C77" w:rsidP="00A25C77">
                            <w:pPr>
                              <w:jc w:val="center"/>
                              <w:rPr>
                                <w:rFonts w:ascii="Comic Sans MS" w:hAnsi="Comic Sans MS"/>
                                <w:sz w:val="16"/>
                                <w:szCs w:val="16"/>
                              </w:rPr>
                            </w:pPr>
                            <w:r>
                              <w:rPr>
                                <w:rFonts w:ascii="Comic Sans MS" w:hAnsi="Comic Sans MS"/>
                                <w:sz w:val="16"/>
                                <w:szCs w:val="16"/>
                              </w:rPr>
                              <w:t>1</w:t>
                            </w:r>
                          </w:p>
                        </w:txbxContent>
                      </v:textbox>
                    </v:oval>
                  </v:group>
                  <v:group id="Group 182" o:spid="_x0000_s1035" style="position:absolute;left:9061;top:3517;width:8233;height:4171" coordsize="8242,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67" o:spid="_x0000_s1036" style="position:absolute;width:6858;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f9sYA&#10;AADcAAAADwAAAGRycy9kb3ducmV2LnhtbESPQUvDQBCF74L/YRmhF7GbVhBJuy1BLK3owaReehuy&#10;YzaYnQ3ZbZr+e+cgeJvhvXnvm/V28p0aaYhtYAOLeQaKuA625cbA13H38AwqJmSLXWAycKUI283t&#10;zRpzGy5c0lilRkkIxxwNuJT6XOtYO/IY56EnFu07DB6TrEOj7YAXCfedXmbZk/bYsjQ47OnFUf1T&#10;nb2BU/gIr0VG+94d39J4X5Tvn1VpzOxuKlagEk3p3/x3fbCC/yi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af9sYAAADcAAAADwAAAAAAAAAAAAAAAACYAgAAZHJz&#10;L2Rvd25yZXYueG1sUEsFBgAAAAAEAAQA9QAAAIsDAAAAAA==&#10;"/>
                    <v:group id="Group 181" o:spid="_x0000_s1037" style="position:absolute;left:495;top:387;width:5639;height:508" coordsize="5638,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69" o:spid="_x0000_s1038" style="position:absolute;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AsMUA&#10;AADcAAAADwAAAGRycy9kb3ducmV2LnhtbERPTWvCQBC9C/0PyxR6qxtFJEY3QQWh9VK0tuBtyI5J&#10;NDsbs1uT9td3CwVv83ifs8h6U4sbta6yrGA0jEAQ51ZXXCg4vG+eYxDOI2usLZOCb3KQpQ+DBSba&#10;dryj294XIoSwS1BB6X2TSOnykgy6oW2IA3eyrUEfYFtI3WIXwk0tx1E0lQYrDg0lNrQuKb/sv4yC&#10;3cemP567nzhebd9er584nXWTrVJPj/1yDsJT7+/if/eLDvMnI/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oCwxQAAANwAAAAPAAAAAAAAAAAAAAAAAJgCAABkcnMv&#10;ZG93bnJldi54bWxQSwUGAAAAAAQABAD1AAAAigM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v:path arrowok="t" o:connecttype="custom" o:connectlocs="3,5;1,4;0,2;0,0;1,0;4,0;5,2;6,3;5,4;4,5;3,5;3,5" o:connectangles="0,0,0,0,0,0,0,0,0,0,0,0"/>
                      </v:shape>
                      <v:shape id="Freeform 170" o:spid="_x0000_s1039" style="position:absolute;left:1270;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ex8UA&#10;AADcAAAADwAAAGRycy9kb3ducmV2LnhtbERPTWvCQBC9C/6HZYTe6kYRidFNqAWheilaW/A2ZMck&#10;NjubZleT9td3CwVv83ifs8p6U4sbta6yrGAyjkAQ51ZXXCg4vm0eYxDOI2usLZOCb3KQpcPBChNt&#10;O97T7eALEULYJaig9L5JpHR5SQbd2DbEgTvb1qAPsC2kbrEL4aaW0yiaS4MVh4YSG3ouKf88XI2C&#10;/fumP126nzhe7163Xx84X3SznVIPo/5pCcJT7+/if/eLDvNnU/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B7HxQAAANwAAAAPAAAAAAAAAAAAAAAAAJgCAABkcnMv&#10;ZG93bnJldi54bWxQSwUGAAAAAAQABAD1AAAAigM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v:path arrowok="t" o:connecttype="custom" o:connectlocs="3,5;1,4;0,2;0,0;1,0;4,0;5,2;6,3;5,4;4,5;3,5;3,5" o:connectangles="0,0,0,0,0,0,0,0,0,0,0,0"/>
                      </v:shape>
                      <v:shape id="Freeform 171" o:spid="_x0000_s1040" style="position:absolute;left:2540;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7XMQA&#10;AADcAAAADwAAAGRycy9kb3ducmV2LnhtbERPTWvCQBC9C/6HZYTedGMVidFVtCC0XkSrgrchO01S&#10;s7MxuzVpf323UPA2j/c582VrSnGn2hWWFQwHEQji1OqCMwXH900/BuE8ssbSMin4JgfLRbczx0Tb&#10;hvd0P/hMhBB2CSrIva8SKV2ak0E3sBVx4D5sbdAHWGdS19iEcFPK5yiaSIMFh4YcK3rJKb0evoyC&#10;/WnTXj6bnzheb3dvtzNOps14q9RTr13NQHhq/UP8737VYf54BH/PhAv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u1zEAAAA3AAAAA8AAAAAAAAAAAAAAAAAmAIAAGRycy9k&#10;b3ducmV2LnhtbFBLBQYAAAAABAAEAPUAAACJAw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v:path arrowok="t" o:connecttype="custom" o:connectlocs="3,5;1,4;0,2;0,0;1,0;4,0;5,2;6,3;5,4;4,5;3,5;3,5" o:connectangles="0,0,0,0,0,0,0,0,0,0,0,0"/>
                      </v:shape>
                      <v:shape id="Freeform 172" o:spid="_x0000_s1041" style="position:absolute;left:3810;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jKMQA&#10;AADcAAAADwAAAGRycy9kb3ducmV2LnhtbERPTWvCQBC9F/oflil4040SJEZXsQXBeilqK3gbsmOS&#10;Njsbs1uT+utdQehtHu9zZovOVOJCjSstKxgOIhDEmdUl5wo+96t+AsJ5ZI2VZVLwRw4W8+enGaba&#10;tryly87nIoSwS1FB4X2dSumyggy6ga2JA3eyjUEfYJNL3WAbwk0lR1E0lgZLDg0F1vRWUPaz+zUK&#10;tl+r7vjdXpPkdfPxfj7geNLGG6V6L91yCsJT5//FD/dah/lxDP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lIyjEAAAA3AAAAA8AAAAAAAAAAAAAAAAAmAIAAGRycy9k&#10;b3ducmV2LnhtbFBLBQYAAAAABAAEAPUAAACJAw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v:path arrowok="t" o:connecttype="custom" o:connectlocs="3,5;1,4;0,2;0,0;1,0;4,0;5,2;6,3;5,4;4,5;3,5;3,5" o:connectangles="0,0,0,0,0,0,0,0,0,0,0,0"/>
                      </v:shape>
                      <v:shape id="Freeform 173" o:spid="_x0000_s1042" style="position:absolute;left:5080;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mGs8QA&#10;AADcAAAADwAAAGRycy9kb3ducmV2LnhtbERPTWvCQBC9C/0PyxS86aZiJUZXaQXBehGtCt6G7DRJ&#10;m52N2dVEf323UPA2j/c503lrSnGl2hWWFbz0IxDEqdUFZwr2n8teDMJ5ZI2lZVJwIwfz2VNniom2&#10;DW/puvOZCCHsElSQe18lUro0J4OubyviwH3Z2qAPsM6krrEJ4aaUgygaSYMFh4YcK1rklP7sLkbB&#10;9rBsT9/NPY7f15uP8xFH42a4Vqr73L5NQHhq/UP8717pMH/4Cn/Ph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hrPEAAAA3AAAAA8AAAAAAAAAAAAAAAAAmAIAAGRycy9k&#10;b3ducmV2LnhtbFBLBQYAAAAABAAEAPUAAACJAw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v:path arrowok="t" o:connecttype="custom" o:connectlocs="3,5;1,4;0,2;0,0;1,0;4,0;5,2;6,3;5,4;4,5;3,5;3,5" o:connectangles="0,0,0,0,0,0,0,0,0,0,0,0"/>
                      </v:shape>
                    </v:group>
                    <v:group id="Group 179" o:spid="_x0000_s1043" style="position:absolute;left:495;top:3429;width:5639;height:508" coordsize="5638,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74" o:spid="_x0000_s1044" style="position:absolute;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pLccA&#10;AADcAAAADwAAAGRycy9kb3ducmV2LnhtbESPQWvCQBCF7wX/wzJCb3VjEUmjq2hBaL2Itgrehuw0&#10;Sc3OptmtSf31nUOhtxnem/e+mS97V6srtaHybGA8SkAR595WXBh4f9s8pKBCRLZYeyYDPxRguRjc&#10;zTGzvuM9XQ+xUBLCIUMDZYxNpnXIS3IYRr4hFu3Dtw6jrG2hbYudhLtaPybJVDusWBpKbOi5pPxy&#10;+HYG9sdNf/7sbmm63u5ev044feomW2Puh/1qBipSH//Nf9cvVvAnQiv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oKS3HAAAA3AAAAA8AAAAAAAAAAAAAAAAAmAIAAGRy&#10;cy9kb3ducmV2LnhtbFBLBQYAAAAABAAEAPUAAACMAw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v:path arrowok="t" o:connecttype="custom" o:connectlocs="3,5;1,4;0,2;0,0;1,0;4,0;5,2;6,3;5,4;4,5;3,5;3,5" o:connectangles="0,0,0,0,0,0,0,0,0,0,0,0"/>
                      </v:shape>
                      <v:shape id="Freeform 175" o:spid="_x0000_s1045" style="position:absolute;left:1270;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MtsQA&#10;AADcAAAADwAAAGRycy9kb3ducmV2LnhtbERPS2vCQBC+F/wPywje6sYiEqOraEFovYhP8DZkxySa&#10;nU2zq0n99d1Cobf5+J4znbemFA+qXWFZwaAfgSBOrS44U3DYr15jEM4jaywtk4JvcjCfdV6mmGjb&#10;8JYeO5+JEMIuQQW591UipUtzMuj6tiIO3MXWBn2AdSZ1jU0IN6V8i6KRNFhwaMixovec0tvubhRs&#10;j6v2fG2ecbxcbz6/TjgaN8O1Ur1uu5iA8NT6f/Gf+0OH+cMx/D4TLp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jLbEAAAA3AAAAA8AAAAAAAAAAAAAAAAAmAIAAGRycy9k&#10;b3ducmV2LnhtbFBLBQYAAAAABAAEAPUAAACJAw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v:path arrowok="t" o:connecttype="custom" o:connectlocs="3,5;1,4;0,2;0,0;1,0;4,0;5,2;6,3;5,4;4,5;3,5;3,5" o:connectangles="0,0,0,0,0,0,0,0,0,0,0,0"/>
                      </v:shape>
                      <v:shape id="Freeform 176" o:spid="_x0000_s1046" style="position:absolute;left:2540;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z9sgA&#10;AADcAAAADwAAAGRycy9kb3ducmV2LnhtbESPT2vCQBDF74V+h2UEb3WjqKSpq7SCYL0U7R/obciO&#10;SWx2Nma3JvbTdw6F3mZ4b977zWLVu1pdqA2VZwPjUQKKOPe24sLA2+vmLgUVIrLF2jMZuFKA1fL2&#10;ZoGZ9R3v6XKIhZIQDhkaKGNsMq1DXpLDMPINsWhH3zqMsraFti12Eu5qPUmSuXZYsTSU2NC6pPzr&#10;8O0M7N83/eep+0nTp93L8/kD5/fddGfMcNA/PoCK1Md/89/11gr+TPDlGZlA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B7P2yAAAANwAAAAPAAAAAAAAAAAAAAAAAJgCAABk&#10;cnMvZG93bnJldi54bWxQSwUGAAAAAAQABAD1AAAAjQM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v:path arrowok="t" o:connecttype="custom" o:connectlocs="3,5;1,4;0,2;0,0;1,0;4,0;5,2;6,3;5,4;4,5;3,5;3,5" o:connectangles="0,0,0,0,0,0,0,0,0,0,0,0"/>
                      </v:shape>
                      <v:shape id="Freeform 177" o:spid="_x0000_s1047" style="position:absolute;left:3810;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WbcUA&#10;AADcAAAADwAAAGRycy9kb3ducmV2LnhtbERPTWvCQBC9C/0PyxR6MxtLlTR1FVsQqhdRq9DbkB2T&#10;aHY2zW5N2l/vCoK3ebzPGU87U4kzNa60rGAQxSCIM6tLzhV8bef9BITzyBory6TgjxxMJw+9Maba&#10;trym88bnIoSwS1FB4X2dSumyggy6yNbEgTvYxqAPsMmlbrAN4aaSz3E8kgZLDg0F1vRRUHba/BoF&#10;6928+z62/0nyvlwtfvY4em1flko9PXazNxCeOn8X39yfOswfDuD6TLhAT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xZtxQAAANwAAAAPAAAAAAAAAAAAAAAAAJgCAABkcnMv&#10;ZG93bnJldi54bWxQSwUGAAAAAAQABAD1AAAAigM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v:path arrowok="t" o:connecttype="custom" o:connectlocs="3,5;1,4;0,2;0,0;1,0;4,0;5,2;6,3;5,4;4,5;3,5;3,5" o:connectangles="0,0,0,0,0,0,0,0,0,0,0,0"/>
                      </v:shape>
                      <v:shape id="Freeform 178" o:spid="_x0000_s1048" style="position:absolute;left:5080;width:558;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YsQA&#10;AADcAAAADwAAAGRycy9kb3ducmV2LnhtbESPQWvCQBSE7wX/w/KE3pqNFqTGrCJSoRAPrfbS2zP7&#10;zAazb8Pu1sR/3y0Uehxm5hum3Iy2EzfyoXWsYJblIIhrp1tuFHye9k8vIEJE1tg5JgV3CrBZTx5K&#10;LLQb+INux9iIBOFQoAITY19IGWpDFkPmeuLkXZy3GJP0jdQehwS3nZzn+UJabDktGOxpZ6i+Hr+t&#10;gm1eVSacv/ae3utuqTm83vGg1ON03K5ARBrjf/iv/aYVzJfP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yGLEAAAA3AAAAA8AAAAAAAAAAAAAAAAAmAIAAGRycy9k&#10;b3ducmV2LnhtbFBLBQYAAAAABAAEAPUAAACJAw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fillcolor="gray [1629]">
                        <v:path arrowok="t" o:connecttype="custom" o:connectlocs="3,5;1,4;0,2;0,0;1,0;4,0;5,2;6,3;5,4;4,5;3,5;3,5" o:connectangles="0,0,0,0,0,0,0,0,0,0,0,0"/>
                      </v:shape>
                    </v:group>
                    <v:shape id="Freeform 180" o:spid="_x0000_s1049" style="position:absolute;left:7683;top:387;width:559;height:508;visibility:visible;mso-wrap-style:square;v-text-anchor:middle" coordsize="5588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EpcMA&#10;AADcAAAADwAAAGRycy9kb3ducmV2LnhtbESPzYoCMRCE78K+Q+gFb5pRQdzRKLIoCHrwZy976520&#10;k2EnnSGJOr69EQSPRVV9Rc0Wra3FlXyoHCsY9DMQxIXTFZcKfk7r3gREiMgaa8ek4E4BFvOPzgxz&#10;7W58oOsxliJBOOSowMTY5FKGwpDF0HcNcfLOzluMSfpSao+3BLe1HGbZWFqsOC0YbOjbUPF/vFgF&#10;y2y7NeHvd+1pX9RfmsPqjjulup/tcgoiUhvf4Vd7oxWMBiN4nk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3EpcMAAADcAAAADwAAAAAAAAAAAAAAAACYAgAAZHJzL2Rv&#10;d25yZXYueG1sUEsFBgAAAAAEAAQA9QAAAIgDAAAAAA==&#10;" path="m33020,45720c28787,43603,9964,45914,5080,38100,2242,33559,,22860,,22860,847,16087,-232,8778,2540,2540,3627,93,7483,,10160,v8509,,16933,1693,25400,2540c44862,5641,45264,4168,50800,15240v2395,4789,5080,15240,5080,15240c55033,34713,56393,40127,53340,43180v-3786,3786,-10160,3387,-15240,5080l30480,50800v-8423,-2808,6773,-2963,2540,-5080xe" fillcolor="gray [1629]">
                      <v:path arrowok="t" o:connecttype="custom" o:connectlocs="3,5;1,4;0,2;0,0;1,0;4,0;5,2;6,3;5,4;4,5;3,5;3,5" o:connectangles="0,0,0,0,0,0,0,0,0,0,0,0"/>
                    </v:shape>
                  </v:group>
                </v:group>
                <w10:wrap type="tight" anchorx="margin"/>
              </v:group>
            </w:pict>
          </mc:Fallback>
        </mc:AlternateContent>
      </w:r>
      <w:r w:rsidR="007C6128" w:rsidRPr="007C6128">
        <w:rPr>
          <w:rFonts w:ascii="Comic Sans MS" w:hAnsi="Comic Sans MS"/>
          <w:sz w:val="22"/>
          <w:szCs w:val="22"/>
        </w:rPr>
        <w:t>Students learn</w:t>
      </w:r>
      <w:r w:rsidR="007C6128">
        <w:rPr>
          <w:rFonts w:ascii="Comic Sans MS" w:hAnsi="Comic Sans MS"/>
          <w:sz w:val="22"/>
          <w:szCs w:val="22"/>
        </w:rPr>
        <w:t>ed</w:t>
      </w:r>
      <w:r w:rsidR="007C6128" w:rsidRPr="007C6128">
        <w:rPr>
          <w:rFonts w:ascii="Comic Sans MS" w:hAnsi="Comic Sans MS"/>
          <w:sz w:val="22"/>
          <w:szCs w:val="22"/>
        </w:rPr>
        <w:t xml:space="preserve"> to represent their thinking through concrete, pictorial, and abstract </w:t>
      </w:r>
      <w:r w:rsidR="007C6128">
        <w:rPr>
          <w:rFonts w:ascii="Comic Sans MS" w:hAnsi="Comic Sans MS"/>
          <w:sz w:val="22"/>
          <w:szCs w:val="22"/>
        </w:rPr>
        <w:t xml:space="preserve">representation. We learned that the </w:t>
      </w:r>
      <w:r w:rsidR="006F1318">
        <w:rPr>
          <w:rFonts w:ascii="Comic Sans MS" w:hAnsi="Comic Sans MS"/>
          <w:sz w:val="22"/>
          <w:szCs w:val="22"/>
        </w:rPr>
        <w:t>‘</w:t>
      </w:r>
      <w:r w:rsidR="007C6128">
        <w:rPr>
          <w:rFonts w:ascii="Comic Sans MS" w:hAnsi="Comic Sans MS"/>
          <w:sz w:val="22"/>
          <w:szCs w:val="22"/>
        </w:rPr>
        <w:t>make ten strategy</w:t>
      </w:r>
      <w:r w:rsidR="006F1318">
        <w:rPr>
          <w:rFonts w:ascii="Comic Sans MS" w:hAnsi="Comic Sans MS"/>
          <w:sz w:val="22"/>
          <w:szCs w:val="22"/>
        </w:rPr>
        <w:t>’</w:t>
      </w:r>
      <w:r w:rsidR="007C6128">
        <w:rPr>
          <w:rFonts w:ascii="Comic Sans MS" w:hAnsi="Comic Sans MS"/>
          <w:sz w:val="22"/>
          <w:szCs w:val="22"/>
        </w:rPr>
        <w:t xml:space="preserve"> is a more efficient way to solve problems and leads to mental math. By using 7, 8, and 9 they were able to generalize this strategy to several numbers</w:t>
      </w:r>
      <w:r w:rsidR="006F1318">
        <w:rPr>
          <w:rFonts w:ascii="Comic Sans MS" w:hAnsi="Comic Sans MS"/>
          <w:sz w:val="22"/>
          <w:szCs w:val="22"/>
        </w:rPr>
        <w:t xml:space="preserve">. You can support this learning at home by practicing </w:t>
      </w:r>
      <w:r w:rsidR="00697B95">
        <w:rPr>
          <w:rFonts w:ascii="Comic Sans MS" w:hAnsi="Comic Sans MS"/>
          <w:sz w:val="22"/>
          <w:szCs w:val="22"/>
        </w:rPr>
        <w:t xml:space="preserve">this strategy, add </w:t>
      </w:r>
      <w:r w:rsidR="006F1318">
        <w:rPr>
          <w:rFonts w:ascii="Comic Sans MS" w:hAnsi="Comic Sans MS"/>
          <w:sz w:val="22"/>
          <w:szCs w:val="22"/>
        </w:rPr>
        <w:t xml:space="preserve">9, 8, or 7 to a single-digit </w:t>
      </w:r>
      <w:r w:rsidR="00697B95">
        <w:rPr>
          <w:rFonts w:ascii="Comic Sans MS" w:hAnsi="Comic Sans MS"/>
          <w:sz w:val="22"/>
          <w:szCs w:val="22"/>
        </w:rPr>
        <w:t>number and have</w:t>
      </w:r>
      <w:r w:rsidR="006F1318">
        <w:rPr>
          <w:rFonts w:ascii="Comic Sans MS" w:hAnsi="Comic Sans MS"/>
          <w:sz w:val="22"/>
          <w:szCs w:val="22"/>
        </w:rPr>
        <w:t xml:space="preserve"> your child record their thinking.</w:t>
      </w:r>
    </w:p>
    <w:p w:rsidR="00A25C77" w:rsidRDefault="00A25C77" w:rsidP="00884284">
      <w:pPr>
        <w:pStyle w:val="NormalWeb"/>
        <w:spacing w:before="0" w:beforeAutospacing="0" w:after="0" w:afterAutospacing="0"/>
        <w:ind w:right="-180"/>
        <w:rPr>
          <w:rFonts w:ascii="Comic Sans MS" w:hAnsi="Comic Sans MS"/>
          <w:b/>
        </w:rPr>
      </w:pPr>
    </w:p>
    <w:p w:rsidR="00E058CA" w:rsidRPr="00765E9F" w:rsidRDefault="00E058CA" w:rsidP="00884284">
      <w:pPr>
        <w:pStyle w:val="NormalWeb"/>
        <w:spacing w:before="0" w:beforeAutospacing="0" w:after="0" w:afterAutospacing="0"/>
        <w:ind w:right="-180"/>
        <w:rPr>
          <w:rFonts w:ascii="Comic Sans MS" w:hAnsi="Comic Sans MS"/>
          <w:sz w:val="22"/>
          <w:szCs w:val="22"/>
        </w:rPr>
      </w:pPr>
      <w:r>
        <w:rPr>
          <w:rFonts w:ascii="Comic Sans MS" w:hAnsi="Comic Sans MS"/>
          <w:b/>
        </w:rPr>
        <w:lastRenderedPageBreak/>
        <w:t xml:space="preserve">Science </w:t>
      </w:r>
      <w:r w:rsidR="00765E9F">
        <w:rPr>
          <w:rFonts w:ascii="Comic Sans MS" w:hAnsi="Comic Sans MS"/>
          <w:b/>
        </w:rPr>
        <w:t>–</w:t>
      </w:r>
      <w:r>
        <w:rPr>
          <w:rFonts w:ascii="Comic Sans MS" w:hAnsi="Comic Sans MS"/>
          <w:b/>
        </w:rPr>
        <w:t xml:space="preserve"> </w:t>
      </w:r>
      <w:r w:rsidR="00765E9F" w:rsidRPr="00765E9F">
        <w:rPr>
          <w:rFonts w:ascii="Comic Sans MS" w:hAnsi="Comic Sans MS"/>
        </w:rPr>
        <w:t>Our learning target is,</w:t>
      </w:r>
      <w:r w:rsidR="00765E9F">
        <w:rPr>
          <w:rFonts w:ascii="Comic Sans MS" w:hAnsi="Comic Sans MS"/>
          <w:b/>
        </w:rPr>
        <w:t xml:space="preserve"> </w:t>
      </w:r>
      <w:r w:rsidR="00765E9F" w:rsidRPr="00765E9F">
        <w:rPr>
          <w:rFonts w:ascii="Comic Sans MS" w:hAnsi="Comic Sans MS"/>
          <w:b/>
          <w:i/>
        </w:rPr>
        <w:t xml:space="preserve">I can make shadows and explain what causes them. </w:t>
      </w:r>
      <w:r w:rsidR="00765E9F">
        <w:rPr>
          <w:rFonts w:ascii="Comic Sans MS" w:hAnsi="Comic Sans MS"/>
        </w:rPr>
        <w:t xml:space="preserve">Last week we explored the question, “What makes a shadow?” The class partnered up and used flashlights to make hand shadows and compare them to the actual size of their hands. They experimented with changing shadows and noticed how the shadow is similar to or different from the actual object blocking the light. We discussed the correct order of the three things needed to produce a shadow. Play around with shadows at home and discuss what makes the shadow change shape or size. </w:t>
      </w:r>
    </w:p>
    <w:p w:rsidR="00CF1E5A" w:rsidRDefault="00CF1E5A" w:rsidP="00CF1E5A">
      <w:pPr>
        <w:rPr>
          <w:rFonts w:ascii="Comic Sans MS" w:hAnsi="Comic Sans MS"/>
          <w:sz w:val="22"/>
          <w:szCs w:val="22"/>
        </w:rPr>
      </w:pPr>
    </w:p>
    <w:p w:rsidR="00CF1E5A" w:rsidRPr="007E0A2D" w:rsidRDefault="00CF1E5A" w:rsidP="00CF1E5A">
      <w:pPr>
        <w:rPr>
          <w:rFonts w:ascii="Comic Sans MS" w:hAnsi="Comic Sans MS"/>
          <w:sz w:val="22"/>
          <w:szCs w:val="22"/>
        </w:rPr>
      </w:pPr>
      <w:r w:rsidRPr="00C870DA">
        <w:rPr>
          <w:rFonts w:ascii="Comic Sans MS" w:hAnsi="Comic Sans MS"/>
          <w:b/>
          <w:sz w:val="22"/>
          <w:szCs w:val="22"/>
        </w:rPr>
        <w:t>Word Work –</w:t>
      </w:r>
      <w:r w:rsidRPr="00C870DA">
        <w:rPr>
          <w:rFonts w:ascii="Comic Sans MS" w:hAnsi="Comic Sans MS"/>
          <w:sz w:val="22"/>
          <w:szCs w:val="22"/>
        </w:rPr>
        <w:t xml:space="preserve"> Our current </w:t>
      </w:r>
      <w:proofErr w:type="spellStart"/>
      <w:r w:rsidRPr="00A242FC">
        <w:rPr>
          <w:rFonts w:ascii="Comic Sans MS" w:hAnsi="Comic Sans MS"/>
          <w:i/>
          <w:sz w:val="22"/>
          <w:szCs w:val="22"/>
        </w:rPr>
        <w:t>Fun</w:t>
      </w:r>
      <w:r w:rsidRPr="00C870DA">
        <w:rPr>
          <w:rFonts w:ascii="Comic Sans MS" w:hAnsi="Comic Sans MS"/>
          <w:sz w:val="22"/>
          <w:szCs w:val="22"/>
        </w:rPr>
        <w:t>dations</w:t>
      </w:r>
      <w:proofErr w:type="spellEnd"/>
      <w:r w:rsidRPr="00C870DA">
        <w:rPr>
          <w:rFonts w:ascii="Comic Sans MS" w:hAnsi="Comic Sans MS"/>
          <w:sz w:val="22"/>
          <w:szCs w:val="22"/>
        </w:rPr>
        <w:t xml:space="preserve"> unit is: </w:t>
      </w:r>
      <w:r>
        <w:rPr>
          <w:rFonts w:ascii="Comic Sans MS" w:hAnsi="Comic Sans MS"/>
          <w:sz w:val="22"/>
          <w:szCs w:val="22"/>
        </w:rPr>
        <w:t>Words with up to 5 sounds</w:t>
      </w:r>
      <w:r w:rsidRPr="00C870DA">
        <w:rPr>
          <w:rFonts w:ascii="Comic Sans MS" w:hAnsi="Comic Sans MS"/>
          <w:b/>
          <w:sz w:val="22"/>
          <w:szCs w:val="22"/>
        </w:rPr>
        <w:t>. Example words include:</w:t>
      </w:r>
      <w:r w:rsidRPr="00C870DA">
        <w:rPr>
          <w:rFonts w:ascii="Comic Sans MS" w:hAnsi="Comic Sans MS"/>
          <w:sz w:val="22"/>
          <w:szCs w:val="22"/>
        </w:rPr>
        <w:t xml:space="preserve"> </w:t>
      </w:r>
      <w:r>
        <w:rPr>
          <w:rFonts w:ascii="Comic Sans MS" w:hAnsi="Comic Sans MS"/>
          <w:bCs/>
          <w:color w:val="000000"/>
          <w:sz w:val="22"/>
          <w:szCs w:val="22"/>
        </w:rPr>
        <w:t xml:space="preserve">ranch, twist, shrimp, blimp, </w:t>
      </w:r>
    </w:p>
    <w:p w:rsidR="00CF1E5A" w:rsidRPr="00C870DA" w:rsidRDefault="00CF1E5A" w:rsidP="00CF1E5A">
      <w:pPr>
        <w:tabs>
          <w:tab w:val="right" w:pos="10800"/>
        </w:tabs>
        <w:rPr>
          <w:rFonts w:ascii="Comic Sans MS" w:hAnsi="Comic Sans MS"/>
          <w:sz w:val="22"/>
          <w:szCs w:val="22"/>
        </w:rPr>
      </w:pPr>
      <w:r w:rsidRPr="00C870DA">
        <w:rPr>
          <w:rFonts w:ascii="Comic Sans MS" w:hAnsi="Comic Sans MS"/>
          <w:sz w:val="22"/>
          <w:szCs w:val="22"/>
        </w:rPr>
        <w:t>Sight words we studied and quizzed this week:</w:t>
      </w:r>
      <w:r>
        <w:rPr>
          <w:rFonts w:ascii="Comic Sans MS" w:hAnsi="Comic Sans MS"/>
          <w:sz w:val="22"/>
          <w:szCs w:val="22"/>
        </w:rPr>
        <w:t xml:space="preserve"> </w:t>
      </w:r>
      <w:r w:rsidRPr="00C56E86">
        <w:rPr>
          <w:rFonts w:ascii="Comic Sans MS" w:hAnsi="Comic Sans MS"/>
          <w:b/>
          <w:sz w:val="22"/>
          <w:szCs w:val="22"/>
        </w:rPr>
        <w:t>can’t, man, think, great, saw</w:t>
      </w:r>
      <w:r w:rsidRPr="00C870DA">
        <w:rPr>
          <w:rFonts w:ascii="Comic Sans MS" w:hAnsi="Comic Sans MS"/>
          <w:b/>
          <w:sz w:val="22"/>
          <w:szCs w:val="22"/>
        </w:rPr>
        <w:tab/>
      </w:r>
    </w:p>
    <w:p w:rsidR="00CF1E5A" w:rsidRPr="00D24ED8" w:rsidRDefault="00CF1E5A" w:rsidP="00D24ED8">
      <w:pPr>
        <w:rPr>
          <w:rFonts w:ascii="Comic Sans MS" w:hAnsi="Comic Sans MS"/>
          <w:b/>
          <w:sz w:val="22"/>
          <w:szCs w:val="22"/>
        </w:rPr>
      </w:pPr>
      <w:r>
        <w:rPr>
          <w:rFonts w:ascii="Comic Sans MS" w:hAnsi="Comic Sans MS"/>
          <w:sz w:val="22"/>
          <w:szCs w:val="22"/>
        </w:rPr>
        <w:t>Next week’s sight words</w:t>
      </w:r>
      <w:r w:rsidRPr="00C870DA">
        <w:rPr>
          <w:rFonts w:ascii="Comic Sans MS" w:hAnsi="Comic Sans MS"/>
          <w:b/>
          <w:sz w:val="22"/>
          <w:szCs w:val="22"/>
        </w:rPr>
        <w:t xml:space="preserve">: </w:t>
      </w:r>
      <w:r w:rsidR="00D24ED8">
        <w:rPr>
          <w:rFonts w:ascii="Comic Sans MS" w:hAnsi="Comic Sans MS"/>
          <w:b/>
          <w:sz w:val="22"/>
          <w:szCs w:val="22"/>
        </w:rPr>
        <w:t>where, help,</w:t>
      </w:r>
      <w:r w:rsidR="007F3ECA">
        <w:rPr>
          <w:rFonts w:ascii="Comic Sans MS" w:hAnsi="Comic Sans MS"/>
          <w:b/>
          <w:sz w:val="22"/>
          <w:szCs w:val="22"/>
        </w:rPr>
        <w:t xml:space="preserve"> </w:t>
      </w:r>
      <w:r w:rsidR="00D24ED8" w:rsidRPr="00D24ED8">
        <w:rPr>
          <w:rFonts w:ascii="Comic Sans MS" w:hAnsi="Comic Sans MS"/>
          <w:b/>
          <w:sz w:val="22"/>
          <w:szCs w:val="22"/>
        </w:rPr>
        <w:t>much, before</w:t>
      </w:r>
      <w:r w:rsidR="007F3ECA">
        <w:rPr>
          <w:rFonts w:ascii="Comic Sans MS" w:hAnsi="Comic Sans MS"/>
          <w:b/>
          <w:sz w:val="22"/>
          <w:szCs w:val="22"/>
        </w:rPr>
        <w:t xml:space="preserve">, through </w:t>
      </w:r>
    </w:p>
    <w:p w:rsidR="00CF1E5A" w:rsidRPr="00C870DA" w:rsidRDefault="00CF1E5A" w:rsidP="00CF1E5A">
      <w:pPr>
        <w:rPr>
          <w:rFonts w:ascii="Comic Sans MS" w:hAnsi="Comic Sans MS"/>
          <w:b/>
          <w:sz w:val="22"/>
          <w:szCs w:val="22"/>
        </w:rPr>
      </w:pPr>
      <w:r w:rsidRPr="00C870DA">
        <w:rPr>
          <w:rFonts w:ascii="Comic Sans MS" w:hAnsi="Comic Sans MS"/>
          <w:b/>
          <w:sz w:val="22"/>
          <w:szCs w:val="22"/>
        </w:rPr>
        <w:t>You can find all our sight words to date, as well as what’s coming up next at</w:t>
      </w:r>
    </w:p>
    <w:p w:rsidR="00CF1E5A" w:rsidRPr="00C870DA" w:rsidRDefault="00CF1E5A" w:rsidP="00CF1E5A">
      <w:pPr>
        <w:rPr>
          <w:rFonts w:ascii="Comic Sans MS" w:hAnsi="Comic Sans MS"/>
          <w:sz w:val="22"/>
          <w:szCs w:val="22"/>
        </w:rPr>
      </w:pPr>
      <w:r w:rsidRPr="00C870DA">
        <w:rPr>
          <w:rFonts w:ascii="Comic Sans MS" w:hAnsi="Comic Sans MS"/>
          <w:sz w:val="22"/>
          <w:szCs w:val="22"/>
        </w:rPr>
        <w:t>http://mrsgalushasfirstgrade.weebly.com/word-work.html</w:t>
      </w:r>
    </w:p>
    <w:p w:rsidR="00CF1E5A" w:rsidRPr="00C870DA" w:rsidRDefault="00CF1E5A" w:rsidP="00CF1E5A">
      <w:pPr>
        <w:rPr>
          <w:rFonts w:ascii="Comic Sans MS" w:hAnsi="Comic Sans MS"/>
          <w:sz w:val="22"/>
          <w:szCs w:val="22"/>
        </w:rPr>
      </w:pPr>
    </w:p>
    <w:p w:rsidR="00CF1E5A" w:rsidRDefault="00CF1E5A" w:rsidP="00CF1E5A">
      <w:pPr>
        <w:rPr>
          <w:rFonts w:ascii="Comic Sans MS" w:hAnsi="Comic Sans MS"/>
          <w:b/>
          <w:sz w:val="22"/>
          <w:szCs w:val="22"/>
        </w:rPr>
      </w:pPr>
      <w:r w:rsidRPr="00C870DA">
        <w:rPr>
          <w:rFonts w:ascii="Comic Sans MS" w:hAnsi="Comic Sans MS"/>
          <w:b/>
          <w:sz w:val="22"/>
          <w:szCs w:val="22"/>
        </w:rPr>
        <w:t>Some other logistics:</w:t>
      </w:r>
    </w:p>
    <w:p w:rsidR="00CF1E5A" w:rsidRPr="00A61631" w:rsidRDefault="00CF1E5A" w:rsidP="00CF1E5A">
      <w:pPr>
        <w:pStyle w:val="NormalWeb"/>
        <w:numPr>
          <w:ilvl w:val="0"/>
          <w:numId w:val="1"/>
        </w:numPr>
        <w:spacing w:before="0" w:beforeAutospacing="0" w:after="0" w:afterAutospacing="0"/>
        <w:textAlignment w:val="baseline"/>
        <w:rPr>
          <w:rFonts w:ascii="Comic Sans MS" w:hAnsi="Comic Sans MS"/>
          <w:b/>
          <w:bCs/>
          <w:color w:val="000000"/>
          <w:sz w:val="22"/>
          <w:szCs w:val="22"/>
        </w:rPr>
      </w:pPr>
      <w:r w:rsidRPr="00A61631">
        <w:rPr>
          <w:rFonts w:ascii="Comic Sans MS" w:hAnsi="Comic Sans MS"/>
          <w:b/>
          <w:bCs/>
          <w:color w:val="000000"/>
          <w:sz w:val="22"/>
          <w:szCs w:val="22"/>
        </w:rPr>
        <w:t>Parent Teacher Confere</w:t>
      </w:r>
      <w:r>
        <w:rPr>
          <w:rFonts w:ascii="Comic Sans MS" w:hAnsi="Comic Sans MS"/>
          <w:b/>
          <w:bCs/>
          <w:color w:val="000000"/>
          <w:sz w:val="22"/>
          <w:szCs w:val="22"/>
        </w:rPr>
        <w:t xml:space="preserve">nce sign-up began online </w:t>
      </w:r>
      <w:r w:rsidRPr="00A61631">
        <w:rPr>
          <w:rFonts w:ascii="Comic Sans MS" w:hAnsi="Comic Sans MS"/>
          <w:b/>
          <w:bCs/>
          <w:color w:val="000000"/>
          <w:sz w:val="22"/>
          <w:szCs w:val="22"/>
        </w:rPr>
        <w:t>Wednesday, March 4th</w:t>
      </w:r>
    </w:p>
    <w:p w:rsidR="00CF1E5A" w:rsidRPr="00A61631" w:rsidRDefault="00CF1E5A" w:rsidP="00CF1E5A">
      <w:pPr>
        <w:pStyle w:val="NormalWeb"/>
        <w:spacing w:before="0" w:beforeAutospacing="0" w:after="0" w:afterAutospacing="0"/>
        <w:rPr>
          <w:sz w:val="22"/>
          <w:szCs w:val="22"/>
        </w:rPr>
      </w:pPr>
      <w:r w:rsidRPr="00A61631">
        <w:rPr>
          <w:rFonts w:ascii="Comic Sans MS" w:hAnsi="Comic Sans MS"/>
          <w:b/>
          <w:bCs/>
          <w:color w:val="000000"/>
          <w:sz w:val="22"/>
          <w:szCs w:val="22"/>
        </w:rPr>
        <w:t>        </w:t>
      </w:r>
      <w:hyperlink r:id="rId5" w:history="1">
        <w:r w:rsidRPr="00A61631">
          <w:rPr>
            <w:rStyle w:val="Hyperlink"/>
            <w:rFonts w:ascii="Comic Sans MS" w:hAnsi="Comic Sans MS"/>
            <w:b/>
            <w:bCs/>
            <w:color w:val="1155CC"/>
            <w:sz w:val="22"/>
            <w:szCs w:val="22"/>
          </w:rPr>
          <w:t>http://ptcfast.com/schools/Champlain_Elementary_School</w:t>
        </w:r>
      </w:hyperlink>
    </w:p>
    <w:p w:rsidR="00CF1E5A" w:rsidRDefault="00CF1E5A" w:rsidP="00CF1E5A">
      <w:pPr>
        <w:pStyle w:val="NormalWeb"/>
        <w:spacing w:before="0" w:beforeAutospacing="0" w:after="0" w:afterAutospacing="0"/>
        <w:rPr>
          <w:rFonts w:ascii="Comic Sans MS" w:hAnsi="Comic Sans MS"/>
          <w:color w:val="000000"/>
          <w:sz w:val="22"/>
          <w:szCs w:val="22"/>
        </w:rPr>
      </w:pPr>
      <w:r w:rsidRPr="00A61631">
        <w:rPr>
          <w:rFonts w:ascii="Comic Sans MS" w:hAnsi="Comic Sans MS"/>
          <w:b/>
          <w:bCs/>
          <w:color w:val="000000"/>
          <w:sz w:val="22"/>
          <w:szCs w:val="22"/>
        </w:rPr>
        <w:t>      </w:t>
      </w:r>
      <w:r w:rsidRPr="00A61631">
        <w:rPr>
          <w:rFonts w:ascii="Comic Sans MS" w:hAnsi="Comic Sans MS"/>
          <w:color w:val="000000"/>
          <w:sz w:val="22"/>
          <w:szCs w:val="22"/>
        </w:rPr>
        <w:t xml:space="preserve">   If you do not have access to a computer or are having difficulty with this online system </w:t>
      </w:r>
      <w:r>
        <w:rPr>
          <w:rFonts w:ascii="Comic Sans MS" w:hAnsi="Comic Sans MS"/>
          <w:color w:val="000000"/>
          <w:sz w:val="22"/>
          <w:szCs w:val="22"/>
        </w:rPr>
        <w:t>you may</w:t>
      </w:r>
    </w:p>
    <w:p w:rsidR="00CF1E5A" w:rsidRDefault="00CF1E5A" w:rsidP="00CF1E5A">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 xml:space="preserve">            </w:t>
      </w:r>
      <w:proofErr w:type="gramStart"/>
      <w:r>
        <w:rPr>
          <w:rFonts w:ascii="Comic Sans MS" w:hAnsi="Comic Sans MS"/>
          <w:color w:val="000000"/>
          <w:sz w:val="22"/>
          <w:szCs w:val="22"/>
        </w:rPr>
        <w:t>call</w:t>
      </w:r>
      <w:proofErr w:type="gramEnd"/>
      <w:r>
        <w:rPr>
          <w:rFonts w:ascii="Comic Sans MS" w:hAnsi="Comic Sans MS"/>
          <w:color w:val="000000"/>
          <w:sz w:val="22"/>
          <w:szCs w:val="22"/>
        </w:rPr>
        <w:t xml:space="preserve"> the</w:t>
      </w:r>
      <w:r w:rsidRPr="00A61631">
        <w:rPr>
          <w:rFonts w:ascii="Comic Sans MS" w:hAnsi="Comic Sans MS"/>
          <w:color w:val="000000"/>
          <w:sz w:val="22"/>
          <w:szCs w:val="22"/>
        </w:rPr>
        <w:t xml:space="preserve"> office at 864-8477 and speak with Heather </w:t>
      </w:r>
      <w:r w:rsidRPr="00A61631">
        <w:rPr>
          <w:rFonts w:ascii="Comic Sans MS" w:hAnsi="Comic Sans MS" w:cs="Arial"/>
          <w:bCs/>
          <w:color w:val="222222"/>
          <w:sz w:val="22"/>
          <w:szCs w:val="22"/>
          <w:shd w:val="clear" w:color="auto" w:fill="FFFFFF"/>
        </w:rPr>
        <w:t>Sienkiewicz</w:t>
      </w:r>
      <w:r w:rsidRPr="00A61631">
        <w:rPr>
          <w:rFonts w:ascii="Comic Sans MS" w:hAnsi="Comic Sans MS"/>
          <w:color w:val="000000"/>
          <w:sz w:val="22"/>
          <w:szCs w:val="22"/>
        </w:rPr>
        <w:t xml:space="preserve"> who will schedule your</w:t>
      </w:r>
    </w:p>
    <w:p w:rsidR="008F6F9B" w:rsidRDefault="00CF1E5A" w:rsidP="008F6F9B">
      <w:pPr>
        <w:pStyle w:val="NormalWeb"/>
        <w:spacing w:before="0" w:beforeAutospacing="0" w:after="0" w:afterAutospacing="0"/>
        <w:rPr>
          <w:rFonts w:ascii="Comic Sans MS" w:hAnsi="Comic Sans MS"/>
          <w:color w:val="000000"/>
          <w:sz w:val="22"/>
          <w:szCs w:val="22"/>
        </w:rPr>
      </w:pPr>
      <w:r>
        <w:rPr>
          <w:rFonts w:ascii="Comic Sans MS" w:hAnsi="Comic Sans MS"/>
          <w:color w:val="000000"/>
          <w:sz w:val="22"/>
          <w:szCs w:val="22"/>
        </w:rPr>
        <w:t xml:space="preserve">            </w:t>
      </w:r>
      <w:proofErr w:type="gramStart"/>
      <w:r w:rsidRPr="00A61631">
        <w:rPr>
          <w:rFonts w:ascii="Comic Sans MS" w:hAnsi="Comic Sans MS"/>
          <w:color w:val="000000"/>
          <w:sz w:val="22"/>
          <w:szCs w:val="22"/>
        </w:rPr>
        <w:t>conference</w:t>
      </w:r>
      <w:proofErr w:type="gramEnd"/>
      <w:r w:rsidRPr="00A61631">
        <w:rPr>
          <w:rFonts w:ascii="Comic Sans MS" w:hAnsi="Comic Sans MS"/>
          <w:color w:val="000000"/>
          <w:sz w:val="22"/>
          <w:szCs w:val="22"/>
        </w:rPr>
        <w:t xml:space="preserve"> for you. </w:t>
      </w:r>
    </w:p>
    <w:p w:rsidR="008F6F9B" w:rsidRPr="008F6F9B" w:rsidRDefault="008F6F9B" w:rsidP="008F6F9B">
      <w:pPr>
        <w:pStyle w:val="NormalWeb"/>
        <w:numPr>
          <w:ilvl w:val="0"/>
          <w:numId w:val="1"/>
        </w:numPr>
        <w:spacing w:before="0" w:beforeAutospacing="0" w:after="0" w:afterAutospacing="0"/>
        <w:rPr>
          <w:rFonts w:ascii="Comic Sans MS" w:hAnsi="Comic Sans MS"/>
          <w:color w:val="000000"/>
          <w:sz w:val="22"/>
          <w:szCs w:val="22"/>
        </w:rPr>
      </w:pPr>
      <w:r w:rsidRPr="008F6F9B">
        <w:rPr>
          <w:rFonts w:ascii="Comic Sans MS" w:hAnsi="Comic Sans MS" w:cs="Arial"/>
          <w:b/>
          <w:bCs/>
          <w:color w:val="222222"/>
          <w:sz w:val="22"/>
          <w:szCs w:val="22"/>
        </w:rPr>
        <w:t>Our next field trip is to the Flynn Theater to see Harold and the Purple Crayon.</w:t>
      </w:r>
      <w:r w:rsidRPr="008F6F9B">
        <w:rPr>
          <w:rStyle w:val="apple-converted-space"/>
          <w:rFonts w:ascii="Comic Sans MS" w:hAnsi="Comic Sans MS" w:cs="Arial"/>
          <w:color w:val="222222"/>
          <w:sz w:val="22"/>
          <w:szCs w:val="22"/>
        </w:rPr>
        <w:t> </w:t>
      </w:r>
      <w:r w:rsidRPr="008F6F9B">
        <w:rPr>
          <w:rFonts w:ascii="Comic Sans MS" w:hAnsi="Comic Sans MS" w:cs="Arial"/>
          <w:color w:val="222222"/>
          <w:sz w:val="22"/>
          <w:szCs w:val="22"/>
        </w:rPr>
        <w:t>An art teacher from the Flynn will be coming into our classroom on March 25th to help prepare first graders for this presentation. More details will be sent home in the coming weeks.</w:t>
      </w:r>
    </w:p>
    <w:p w:rsidR="00CF1E5A" w:rsidRPr="00C870DA" w:rsidRDefault="00CF1E5A" w:rsidP="00CF1E5A">
      <w:pPr>
        <w:rPr>
          <w:rFonts w:ascii="Comic Sans MS" w:hAnsi="Comic Sans MS"/>
          <w:sz w:val="22"/>
          <w:szCs w:val="22"/>
        </w:rPr>
      </w:pPr>
    </w:p>
    <w:p w:rsidR="00CF1E5A" w:rsidRPr="00C870DA" w:rsidRDefault="00CF1E5A" w:rsidP="00CF1E5A">
      <w:pPr>
        <w:rPr>
          <w:rFonts w:ascii="Comic Sans MS" w:hAnsi="Comic Sans MS"/>
          <w:sz w:val="22"/>
          <w:szCs w:val="22"/>
        </w:rPr>
      </w:pPr>
      <w:r w:rsidRPr="00C870DA">
        <w:rPr>
          <w:rFonts w:ascii="Comic Sans MS" w:hAnsi="Comic Sans MS"/>
          <w:sz w:val="22"/>
          <w:szCs w:val="22"/>
        </w:rPr>
        <w:t>Please feel free to contact me anytime, and please check out our website!</w:t>
      </w:r>
    </w:p>
    <w:p w:rsidR="00CF1E5A" w:rsidRPr="00C870DA" w:rsidRDefault="00CF1E5A" w:rsidP="00CF1E5A">
      <w:pPr>
        <w:rPr>
          <w:rFonts w:ascii="Comic Sans MS" w:hAnsi="Comic Sans MS"/>
          <w:sz w:val="22"/>
          <w:szCs w:val="22"/>
        </w:rPr>
      </w:pPr>
    </w:p>
    <w:p w:rsidR="00CF1E5A" w:rsidRPr="00C870DA" w:rsidRDefault="00CF1E5A" w:rsidP="00CF1E5A">
      <w:pPr>
        <w:rPr>
          <w:rFonts w:ascii="Comic Sans MS" w:hAnsi="Comic Sans MS"/>
          <w:sz w:val="22"/>
          <w:szCs w:val="22"/>
        </w:rPr>
      </w:pPr>
      <w:r w:rsidRPr="00C870DA">
        <w:rPr>
          <w:rFonts w:ascii="Comic Sans MS" w:hAnsi="Comic Sans MS"/>
          <w:sz w:val="22"/>
          <w:szCs w:val="22"/>
        </w:rPr>
        <w:t>Sincerely,</w:t>
      </w:r>
    </w:p>
    <w:p w:rsidR="00CF1E5A" w:rsidRPr="00C870DA" w:rsidRDefault="00CF1E5A" w:rsidP="00CF1E5A">
      <w:pPr>
        <w:rPr>
          <w:rFonts w:ascii="Comic Sans MS" w:hAnsi="Comic Sans MS"/>
          <w:sz w:val="22"/>
          <w:szCs w:val="22"/>
        </w:rPr>
      </w:pPr>
      <w:r w:rsidRPr="00C870DA">
        <w:rPr>
          <w:rFonts w:ascii="Comic Sans MS" w:hAnsi="Comic Sans MS"/>
          <w:sz w:val="22"/>
          <w:szCs w:val="22"/>
        </w:rPr>
        <w:t>Jeannine E. Galusha</w:t>
      </w:r>
    </w:p>
    <w:p w:rsidR="00CF1E5A" w:rsidRPr="00C870DA" w:rsidRDefault="00CF1E5A" w:rsidP="00CF1E5A">
      <w:pPr>
        <w:rPr>
          <w:rFonts w:ascii="Comic Sans MS" w:hAnsi="Comic Sans MS"/>
          <w:sz w:val="22"/>
          <w:szCs w:val="22"/>
        </w:rPr>
      </w:pPr>
      <w:r w:rsidRPr="00C870DA">
        <w:rPr>
          <w:rFonts w:ascii="Comic Sans MS" w:hAnsi="Comic Sans MS"/>
          <w:sz w:val="22"/>
          <w:szCs w:val="22"/>
        </w:rPr>
        <w:t>jgalusha@bsdvt.org</w:t>
      </w:r>
    </w:p>
    <w:p w:rsidR="00CF1E5A" w:rsidRPr="00C870DA" w:rsidRDefault="00CF1E5A" w:rsidP="00CF1E5A">
      <w:pPr>
        <w:rPr>
          <w:rFonts w:ascii="Comic Sans MS" w:hAnsi="Comic Sans MS"/>
          <w:sz w:val="22"/>
          <w:szCs w:val="22"/>
        </w:rPr>
      </w:pPr>
    </w:p>
    <w:p w:rsidR="00CF1E5A" w:rsidRPr="00C870DA" w:rsidRDefault="00CF1E5A" w:rsidP="00CF1E5A">
      <w:pPr>
        <w:rPr>
          <w:rFonts w:ascii="Comic Sans MS" w:hAnsi="Comic Sans MS"/>
          <w:sz w:val="22"/>
          <w:szCs w:val="22"/>
        </w:rPr>
      </w:pPr>
      <w:r w:rsidRPr="00C870DA">
        <w:rPr>
          <w:rFonts w:ascii="Comic Sans MS" w:hAnsi="Comic Sans MS"/>
          <w:sz w:val="22"/>
          <w:szCs w:val="22"/>
        </w:rPr>
        <w:t>www.mrsgalushasfirstgrade.weebly.com              www.twitter.com/galusha1stgrade</w:t>
      </w:r>
    </w:p>
    <w:p w:rsidR="00CF1E5A" w:rsidRDefault="00CF1E5A" w:rsidP="00CF1E5A"/>
    <w:p w:rsidR="00CF1E5A" w:rsidRDefault="00CF1E5A" w:rsidP="00CF1E5A"/>
    <w:p w:rsidR="00CF1E5A" w:rsidRDefault="00CF1E5A" w:rsidP="00CF1E5A"/>
    <w:p w:rsidR="005F0F0D" w:rsidRDefault="005F0F0D"/>
    <w:sectPr w:rsidR="005F0F0D" w:rsidSect="00AA7F0F">
      <w:pgSz w:w="12240" w:h="15840"/>
      <w:pgMar w:top="720" w:right="720" w:bottom="18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4B45"/>
    <w:multiLevelType w:val="hybridMultilevel"/>
    <w:tmpl w:val="2514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3163D"/>
    <w:multiLevelType w:val="multilevel"/>
    <w:tmpl w:val="8FC2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5A"/>
    <w:rsid w:val="00012E5C"/>
    <w:rsid w:val="000133A8"/>
    <w:rsid w:val="00034131"/>
    <w:rsid w:val="00034305"/>
    <w:rsid w:val="000348E3"/>
    <w:rsid w:val="0004002C"/>
    <w:rsid w:val="000454E5"/>
    <w:rsid w:val="000715E2"/>
    <w:rsid w:val="00085162"/>
    <w:rsid w:val="000924AC"/>
    <w:rsid w:val="000A3270"/>
    <w:rsid w:val="000B20E5"/>
    <w:rsid w:val="000B666B"/>
    <w:rsid w:val="000C1E9B"/>
    <w:rsid w:val="000C31E6"/>
    <w:rsid w:val="000F3B59"/>
    <w:rsid w:val="001058C2"/>
    <w:rsid w:val="00114733"/>
    <w:rsid w:val="00115454"/>
    <w:rsid w:val="001239A1"/>
    <w:rsid w:val="001260CF"/>
    <w:rsid w:val="00126B8A"/>
    <w:rsid w:val="00126F24"/>
    <w:rsid w:val="0015099A"/>
    <w:rsid w:val="0019107B"/>
    <w:rsid w:val="00195613"/>
    <w:rsid w:val="001A6965"/>
    <w:rsid w:val="001B22FC"/>
    <w:rsid w:val="001B6D6E"/>
    <w:rsid w:val="001C4318"/>
    <w:rsid w:val="00210701"/>
    <w:rsid w:val="00217DB0"/>
    <w:rsid w:val="00234F1C"/>
    <w:rsid w:val="00235C21"/>
    <w:rsid w:val="00254E4A"/>
    <w:rsid w:val="002551B8"/>
    <w:rsid w:val="00263955"/>
    <w:rsid w:val="002713CB"/>
    <w:rsid w:val="00292B4C"/>
    <w:rsid w:val="00292BA9"/>
    <w:rsid w:val="002972A8"/>
    <w:rsid w:val="002A15A6"/>
    <w:rsid w:val="002A68C9"/>
    <w:rsid w:val="002B6B70"/>
    <w:rsid w:val="002C2740"/>
    <w:rsid w:val="002E24D9"/>
    <w:rsid w:val="002E705A"/>
    <w:rsid w:val="002F493F"/>
    <w:rsid w:val="002F6AAD"/>
    <w:rsid w:val="00310016"/>
    <w:rsid w:val="00315FB8"/>
    <w:rsid w:val="00332219"/>
    <w:rsid w:val="003324D3"/>
    <w:rsid w:val="00337341"/>
    <w:rsid w:val="00337698"/>
    <w:rsid w:val="0033769C"/>
    <w:rsid w:val="00340D50"/>
    <w:rsid w:val="003459D3"/>
    <w:rsid w:val="003569BC"/>
    <w:rsid w:val="00357E1E"/>
    <w:rsid w:val="00363AF6"/>
    <w:rsid w:val="00370CC9"/>
    <w:rsid w:val="00370DAF"/>
    <w:rsid w:val="003A1DE2"/>
    <w:rsid w:val="003B2E17"/>
    <w:rsid w:val="003B638A"/>
    <w:rsid w:val="003B7386"/>
    <w:rsid w:val="003C1E66"/>
    <w:rsid w:val="003D63F2"/>
    <w:rsid w:val="003E0B70"/>
    <w:rsid w:val="003E6732"/>
    <w:rsid w:val="003F1169"/>
    <w:rsid w:val="003F7886"/>
    <w:rsid w:val="00413C07"/>
    <w:rsid w:val="00417CFD"/>
    <w:rsid w:val="00422E7B"/>
    <w:rsid w:val="00453876"/>
    <w:rsid w:val="00463864"/>
    <w:rsid w:val="0046406F"/>
    <w:rsid w:val="0047771D"/>
    <w:rsid w:val="00483F47"/>
    <w:rsid w:val="0048685B"/>
    <w:rsid w:val="0049181F"/>
    <w:rsid w:val="004B2E2A"/>
    <w:rsid w:val="004B4FD1"/>
    <w:rsid w:val="004B57E7"/>
    <w:rsid w:val="004B7A2D"/>
    <w:rsid w:val="004C558B"/>
    <w:rsid w:val="004D006E"/>
    <w:rsid w:val="004D23E3"/>
    <w:rsid w:val="004D7DF3"/>
    <w:rsid w:val="004E5637"/>
    <w:rsid w:val="004E66C9"/>
    <w:rsid w:val="004E7F9C"/>
    <w:rsid w:val="004F5EBC"/>
    <w:rsid w:val="00500CC1"/>
    <w:rsid w:val="00535FB1"/>
    <w:rsid w:val="005477D5"/>
    <w:rsid w:val="0055011C"/>
    <w:rsid w:val="005A36C9"/>
    <w:rsid w:val="005D0DB5"/>
    <w:rsid w:val="005D47B0"/>
    <w:rsid w:val="005E0F06"/>
    <w:rsid w:val="005E35C4"/>
    <w:rsid w:val="005F0F0D"/>
    <w:rsid w:val="005F7F17"/>
    <w:rsid w:val="00612092"/>
    <w:rsid w:val="00615C08"/>
    <w:rsid w:val="006467EA"/>
    <w:rsid w:val="00665A39"/>
    <w:rsid w:val="00665DE5"/>
    <w:rsid w:val="0066723D"/>
    <w:rsid w:val="00681A55"/>
    <w:rsid w:val="00697B95"/>
    <w:rsid w:val="006A7F2A"/>
    <w:rsid w:val="006E3E02"/>
    <w:rsid w:val="006F1318"/>
    <w:rsid w:val="0071302D"/>
    <w:rsid w:val="0072418D"/>
    <w:rsid w:val="0072444E"/>
    <w:rsid w:val="00732828"/>
    <w:rsid w:val="00732DE2"/>
    <w:rsid w:val="00743D00"/>
    <w:rsid w:val="00746BA6"/>
    <w:rsid w:val="007633F0"/>
    <w:rsid w:val="00764B43"/>
    <w:rsid w:val="00765E9F"/>
    <w:rsid w:val="0077080D"/>
    <w:rsid w:val="00784289"/>
    <w:rsid w:val="007870BB"/>
    <w:rsid w:val="00787FA1"/>
    <w:rsid w:val="00790C35"/>
    <w:rsid w:val="007A104C"/>
    <w:rsid w:val="007A4A75"/>
    <w:rsid w:val="007A7367"/>
    <w:rsid w:val="007B02FC"/>
    <w:rsid w:val="007B5E1A"/>
    <w:rsid w:val="007C1294"/>
    <w:rsid w:val="007C6128"/>
    <w:rsid w:val="007E547A"/>
    <w:rsid w:val="007E6953"/>
    <w:rsid w:val="007F32BE"/>
    <w:rsid w:val="007F33E9"/>
    <w:rsid w:val="007F3ECA"/>
    <w:rsid w:val="007F707F"/>
    <w:rsid w:val="00801143"/>
    <w:rsid w:val="00803416"/>
    <w:rsid w:val="00811B8B"/>
    <w:rsid w:val="00812FD8"/>
    <w:rsid w:val="00833A10"/>
    <w:rsid w:val="008460BF"/>
    <w:rsid w:val="008539FC"/>
    <w:rsid w:val="00864F56"/>
    <w:rsid w:val="00871357"/>
    <w:rsid w:val="0088084D"/>
    <w:rsid w:val="00883BC0"/>
    <w:rsid w:val="00884284"/>
    <w:rsid w:val="00886172"/>
    <w:rsid w:val="008A19D3"/>
    <w:rsid w:val="008A3A09"/>
    <w:rsid w:val="008A551C"/>
    <w:rsid w:val="008B570A"/>
    <w:rsid w:val="008C36D8"/>
    <w:rsid w:val="008C5731"/>
    <w:rsid w:val="008C7694"/>
    <w:rsid w:val="008D68A2"/>
    <w:rsid w:val="008D7C10"/>
    <w:rsid w:val="008F6D3A"/>
    <w:rsid w:val="008F6F9B"/>
    <w:rsid w:val="00920858"/>
    <w:rsid w:val="00925C64"/>
    <w:rsid w:val="00930514"/>
    <w:rsid w:val="00932544"/>
    <w:rsid w:val="00950BF0"/>
    <w:rsid w:val="00951FDB"/>
    <w:rsid w:val="009619EB"/>
    <w:rsid w:val="00963D58"/>
    <w:rsid w:val="009665D1"/>
    <w:rsid w:val="00967EAA"/>
    <w:rsid w:val="00977BA0"/>
    <w:rsid w:val="00996DD3"/>
    <w:rsid w:val="009A4263"/>
    <w:rsid w:val="009A5590"/>
    <w:rsid w:val="009B0D39"/>
    <w:rsid w:val="009B3572"/>
    <w:rsid w:val="009C2B88"/>
    <w:rsid w:val="009C3B81"/>
    <w:rsid w:val="009E0D8A"/>
    <w:rsid w:val="009E614D"/>
    <w:rsid w:val="00A1521D"/>
    <w:rsid w:val="00A20358"/>
    <w:rsid w:val="00A21B2B"/>
    <w:rsid w:val="00A25C77"/>
    <w:rsid w:val="00A52E21"/>
    <w:rsid w:val="00A56C1C"/>
    <w:rsid w:val="00A655DB"/>
    <w:rsid w:val="00A80B88"/>
    <w:rsid w:val="00A81E58"/>
    <w:rsid w:val="00A96E6C"/>
    <w:rsid w:val="00AB1789"/>
    <w:rsid w:val="00AB4E4A"/>
    <w:rsid w:val="00AC4382"/>
    <w:rsid w:val="00AD13BB"/>
    <w:rsid w:val="00AD15C9"/>
    <w:rsid w:val="00AD5448"/>
    <w:rsid w:val="00AE3743"/>
    <w:rsid w:val="00AF44B2"/>
    <w:rsid w:val="00B120DC"/>
    <w:rsid w:val="00B3000D"/>
    <w:rsid w:val="00B43D4D"/>
    <w:rsid w:val="00B47548"/>
    <w:rsid w:val="00B50F6F"/>
    <w:rsid w:val="00B60E4E"/>
    <w:rsid w:val="00B73DD0"/>
    <w:rsid w:val="00B8028B"/>
    <w:rsid w:val="00B87252"/>
    <w:rsid w:val="00B97804"/>
    <w:rsid w:val="00BA6A04"/>
    <w:rsid w:val="00BB0B2C"/>
    <w:rsid w:val="00BB6397"/>
    <w:rsid w:val="00BC3059"/>
    <w:rsid w:val="00BD0DDD"/>
    <w:rsid w:val="00BD6B05"/>
    <w:rsid w:val="00BF0040"/>
    <w:rsid w:val="00BF166E"/>
    <w:rsid w:val="00BF17B1"/>
    <w:rsid w:val="00BF39E2"/>
    <w:rsid w:val="00C21489"/>
    <w:rsid w:val="00C34E59"/>
    <w:rsid w:val="00C41876"/>
    <w:rsid w:val="00C423B0"/>
    <w:rsid w:val="00C45DC4"/>
    <w:rsid w:val="00C73BBC"/>
    <w:rsid w:val="00C74573"/>
    <w:rsid w:val="00C751F7"/>
    <w:rsid w:val="00C754B2"/>
    <w:rsid w:val="00C760F0"/>
    <w:rsid w:val="00CA7D61"/>
    <w:rsid w:val="00CD31F9"/>
    <w:rsid w:val="00CF1E5A"/>
    <w:rsid w:val="00D02C20"/>
    <w:rsid w:val="00D109B6"/>
    <w:rsid w:val="00D2333A"/>
    <w:rsid w:val="00D24ED8"/>
    <w:rsid w:val="00D32B4B"/>
    <w:rsid w:val="00D4140D"/>
    <w:rsid w:val="00D473C4"/>
    <w:rsid w:val="00D5296D"/>
    <w:rsid w:val="00D879AC"/>
    <w:rsid w:val="00D90212"/>
    <w:rsid w:val="00D91676"/>
    <w:rsid w:val="00D918C3"/>
    <w:rsid w:val="00DA36EA"/>
    <w:rsid w:val="00DB0248"/>
    <w:rsid w:val="00DB6F7B"/>
    <w:rsid w:val="00DC3178"/>
    <w:rsid w:val="00DE20F8"/>
    <w:rsid w:val="00DE38B9"/>
    <w:rsid w:val="00DE4034"/>
    <w:rsid w:val="00DF15A5"/>
    <w:rsid w:val="00DF3E73"/>
    <w:rsid w:val="00DF6AFB"/>
    <w:rsid w:val="00E058CA"/>
    <w:rsid w:val="00E14E9D"/>
    <w:rsid w:val="00E15C5C"/>
    <w:rsid w:val="00E1645A"/>
    <w:rsid w:val="00E1689B"/>
    <w:rsid w:val="00E23080"/>
    <w:rsid w:val="00E257D8"/>
    <w:rsid w:val="00E442AC"/>
    <w:rsid w:val="00E47408"/>
    <w:rsid w:val="00E56F99"/>
    <w:rsid w:val="00E60402"/>
    <w:rsid w:val="00E72F0D"/>
    <w:rsid w:val="00E8014F"/>
    <w:rsid w:val="00E87589"/>
    <w:rsid w:val="00EA11BB"/>
    <w:rsid w:val="00EA131D"/>
    <w:rsid w:val="00EA727D"/>
    <w:rsid w:val="00EB1156"/>
    <w:rsid w:val="00EB12CF"/>
    <w:rsid w:val="00EB3FF9"/>
    <w:rsid w:val="00EC19D2"/>
    <w:rsid w:val="00EC3E02"/>
    <w:rsid w:val="00EC7FC4"/>
    <w:rsid w:val="00ED22A2"/>
    <w:rsid w:val="00ED2ECD"/>
    <w:rsid w:val="00EE4BB9"/>
    <w:rsid w:val="00F00A6F"/>
    <w:rsid w:val="00F01428"/>
    <w:rsid w:val="00F11576"/>
    <w:rsid w:val="00F14A32"/>
    <w:rsid w:val="00F22E0D"/>
    <w:rsid w:val="00F269F7"/>
    <w:rsid w:val="00F31481"/>
    <w:rsid w:val="00F35502"/>
    <w:rsid w:val="00F4293D"/>
    <w:rsid w:val="00F4295B"/>
    <w:rsid w:val="00F46918"/>
    <w:rsid w:val="00F530AA"/>
    <w:rsid w:val="00F53C32"/>
    <w:rsid w:val="00F54438"/>
    <w:rsid w:val="00F56048"/>
    <w:rsid w:val="00F62C46"/>
    <w:rsid w:val="00F755A2"/>
    <w:rsid w:val="00F8650D"/>
    <w:rsid w:val="00F920F5"/>
    <w:rsid w:val="00FB53C1"/>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BEDA7-8814-4A91-B2DE-46F012B5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1E5A"/>
    <w:pPr>
      <w:spacing w:before="100" w:beforeAutospacing="1" w:after="100" w:afterAutospacing="1"/>
    </w:pPr>
  </w:style>
  <w:style w:type="character" w:styleId="Hyperlink">
    <w:name w:val="Hyperlink"/>
    <w:basedOn w:val="DefaultParagraphFont"/>
    <w:uiPriority w:val="99"/>
    <w:semiHidden/>
    <w:unhideWhenUsed/>
    <w:rsid w:val="00CF1E5A"/>
    <w:rPr>
      <w:color w:val="0000FF"/>
      <w:u w:val="single"/>
    </w:rPr>
  </w:style>
  <w:style w:type="paragraph" w:customStyle="1" w:styleId="ny-paragraph">
    <w:name w:val="ny-paragraph"/>
    <w:basedOn w:val="Normal"/>
    <w:link w:val="ny-paragraphChar"/>
    <w:qFormat/>
    <w:rsid w:val="00CF1E5A"/>
    <w:pPr>
      <w:widowControl w:val="0"/>
      <w:spacing w:before="120" w:after="120" w:line="260" w:lineRule="exact"/>
    </w:pPr>
    <w:rPr>
      <w:rFonts w:ascii="Calibri" w:eastAsia="Myriad Pro" w:hAnsi="Calibri" w:cs="Myriad Pro"/>
      <w:color w:val="231F20"/>
      <w:sz w:val="22"/>
      <w:szCs w:val="22"/>
    </w:rPr>
  </w:style>
  <w:style w:type="character" w:customStyle="1" w:styleId="ny-paragraphChar">
    <w:name w:val="ny-paragraph Char"/>
    <w:basedOn w:val="DefaultParagraphFont"/>
    <w:link w:val="ny-paragraph"/>
    <w:rsid w:val="00CF1E5A"/>
    <w:rPr>
      <w:rFonts w:ascii="Calibri" w:eastAsia="Myriad Pro" w:hAnsi="Calibri" w:cs="Myriad Pro"/>
      <w:color w:val="231F20"/>
    </w:rPr>
  </w:style>
  <w:style w:type="character" w:customStyle="1" w:styleId="apple-converted-space">
    <w:name w:val="apple-converted-space"/>
    <w:basedOn w:val="DefaultParagraphFont"/>
    <w:rsid w:val="008F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tcfast.com/schools/Champlain_Elementary_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3541</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16</cp:revision>
  <dcterms:created xsi:type="dcterms:W3CDTF">2015-03-02T19:40:00Z</dcterms:created>
  <dcterms:modified xsi:type="dcterms:W3CDTF">2015-03-13T11:04:00Z</dcterms:modified>
</cp:coreProperties>
</file>