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3A2" w:rsidRPr="00CC7878" w:rsidRDefault="004633A2" w:rsidP="004633A2">
      <w:pPr>
        <w:rPr>
          <w:rFonts w:ascii="Comic Sans MS" w:hAnsi="Comic Sans MS"/>
          <w:sz w:val="20"/>
          <w:szCs w:val="20"/>
        </w:rPr>
      </w:pPr>
      <w:r w:rsidRPr="00CC7878">
        <w:rPr>
          <w:rFonts w:ascii="Comic Sans MS" w:hAnsi="Comic Sans MS"/>
          <w:sz w:val="20"/>
          <w:szCs w:val="20"/>
        </w:rPr>
        <w:t xml:space="preserve">Class Newsletter                                                                                                             </w:t>
      </w:r>
      <w:r>
        <w:rPr>
          <w:rFonts w:ascii="Comic Sans MS" w:hAnsi="Comic Sans MS"/>
          <w:sz w:val="20"/>
          <w:szCs w:val="20"/>
        </w:rPr>
        <w:t xml:space="preserve">                      May 15</w:t>
      </w:r>
      <w:r w:rsidRPr="00CC7878">
        <w:rPr>
          <w:rFonts w:ascii="Comic Sans MS" w:hAnsi="Comic Sans MS"/>
          <w:sz w:val="20"/>
          <w:szCs w:val="20"/>
        </w:rPr>
        <w:t>, 2015</w:t>
      </w:r>
    </w:p>
    <w:p w:rsidR="004633A2" w:rsidRPr="00CC7878" w:rsidRDefault="004633A2" w:rsidP="004633A2">
      <w:pPr>
        <w:rPr>
          <w:rFonts w:ascii="Comic Sans MS" w:hAnsi="Comic Sans MS"/>
          <w:sz w:val="20"/>
          <w:szCs w:val="20"/>
        </w:rPr>
      </w:pPr>
    </w:p>
    <w:p w:rsidR="004633A2" w:rsidRDefault="004633A2" w:rsidP="004633A2">
      <w:pPr>
        <w:rPr>
          <w:rFonts w:ascii="Comic Sans MS" w:hAnsi="Comic Sans MS"/>
          <w:sz w:val="20"/>
          <w:szCs w:val="20"/>
        </w:rPr>
      </w:pPr>
      <w:r w:rsidRPr="00CC7878">
        <w:rPr>
          <w:rFonts w:ascii="Comic Sans MS" w:hAnsi="Comic Sans MS"/>
          <w:sz w:val="20"/>
          <w:szCs w:val="20"/>
        </w:rPr>
        <w:t>Dear Parents and Families,  </w:t>
      </w:r>
    </w:p>
    <w:p w:rsidR="00DD01F0" w:rsidRDefault="00DD01F0" w:rsidP="004633A2">
      <w:pPr>
        <w:rPr>
          <w:rFonts w:ascii="Comic Sans MS" w:hAnsi="Comic Sans MS"/>
          <w:sz w:val="20"/>
          <w:szCs w:val="20"/>
        </w:rPr>
      </w:pPr>
    </w:p>
    <w:p w:rsidR="00BC19D5" w:rsidRDefault="00BC19D5" w:rsidP="00BC19D5">
      <w:pPr>
        <w:pStyle w:val="NormalWeb"/>
        <w:spacing w:before="0" w:beforeAutospacing="0" w:after="0" w:afterAutospacing="0"/>
        <w:ind w:left="-450"/>
        <w:rPr>
          <w:rFonts w:ascii="Comic Sans MS" w:hAnsi="Comic Sans MS"/>
          <w:sz w:val="20"/>
          <w:szCs w:val="20"/>
        </w:rPr>
      </w:pPr>
      <w:r>
        <w:rPr>
          <w:rFonts w:ascii="Comic Sans MS" w:hAnsi="Comic Sans MS"/>
          <w:sz w:val="20"/>
          <w:szCs w:val="20"/>
        </w:rPr>
        <w:t xml:space="preserve">       Sadly, this</w:t>
      </w:r>
      <w:r w:rsidR="00DD01F0">
        <w:rPr>
          <w:rFonts w:ascii="Comic Sans MS" w:hAnsi="Comic Sans MS"/>
          <w:sz w:val="20"/>
          <w:szCs w:val="20"/>
        </w:rPr>
        <w:t xml:space="preserve"> was my last week with the kids and my last week at Champlain Elementary School. My husband and I are </w:t>
      </w:r>
    </w:p>
    <w:p w:rsidR="00BC19D5" w:rsidRDefault="00BC19D5" w:rsidP="00BC19D5">
      <w:pPr>
        <w:pStyle w:val="NormalWeb"/>
        <w:spacing w:before="0" w:beforeAutospacing="0" w:after="0" w:afterAutospacing="0"/>
        <w:ind w:left="-450"/>
        <w:rPr>
          <w:rFonts w:ascii="Comic Sans MS" w:hAnsi="Comic Sans MS"/>
          <w:sz w:val="20"/>
          <w:szCs w:val="20"/>
        </w:rPr>
      </w:pPr>
      <w:r>
        <w:rPr>
          <w:rFonts w:ascii="Comic Sans MS" w:hAnsi="Comic Sans MS"/>
          <w:sz w:val="20"/>
          <w:szCs w:val="20"/>
        </w:rPr>
        <w:t xml:space="preserve">       </w:t>
      </w:r>
      <w:proofErr w:type="gramStart"/>
      <w:r w:rsidR="00DD01F0">
        <w:rPr>
          <w:rFonts w:ascii="Comic Sans MS" w:hAnsi="Comic Sans MS"/>
          <w:sz w:val="20"/>
          <w:szCs w:val="20"/>
        </w:rPr>
        <w:t>moving</w:t>
      </w:r>
      <w:proofErr w:type="gramEnd"/>
      <w:r w:rsidR="00DD01F0">
        <w:rPr>
          <w:rFonts w:ascii="Comic Sans MS" w:hAnsi="Comic Sans MS"/>
          <w:sz w:val="20"/>
          <w:szCs w:val="20"/>
        </w:rPr>
        <w:t xml:space="preserve"> to Rochester, New York to be closer to family and friends as we begin to start our own family. Thank you so</w:t>
      </w:r>
    </w:p>
    <w:p w:rsidR="00BC19D5" w:rsidRDefault="00BC19D5" w:rsidP="00BC19D5">
      <w:pPr>
        <w:pStyle w:val="NormalWeb"/>
        <w:spacing w:before="0" w:beforeAutospacing="0" w:after="0" w:afterAutospacing="0"/>
        <w:ind w:left="-450"/>
        <w:rPr>
          <w:rFonts w:ascii="Comic Sans MS" w:hAnsi="Comic Sans MS"/>
          <w:color w:val="000000"/>
          <w:sz w:val="20"/>
          <w:szCs w:val="20"/>
        </w:rPr>
      </w:pPr>
      <w:r>
        <w:rPr>
          <w:rFonts w:ascii="Comic Sans MS" w:hAnsi="Comic Sans MS"/>
          <w:sz w:val="20"/>
          <w:szCs w:val="20"/>
        </w:rPr>
        <w:t xml:space="preserve">      </w:t>
      </w:r>
      <w:r w:rsidR="00DD01F0">
        <w:rPr>
          <w:rFonts w:ascii="Comic Sans MS" w:hAnsi="Comic Sans MS"/>
          <w:sz w:val="20"/>
          <w:szCs w:val="20"/>
        </w:rPr>
        <w:t xml:space="preserve"> </w:t>
      </w:r>
      <w:proofErr w:type="gramStart"/>
      <w:r w:rsidR="00DD01F0">
        <w:rPr>
          <w:rFonts w:ascii="Comic Sans MS" w:hAnsi="Comic Sans MS"/>
          <w:sz w:val="20"/>
          <w:szCs w:val="20"/>
        </w:rPr>
        <w:t>much</w:t>
      </w:r>
      <w:proofErr w:type="gramEnd"/>
      <w:r w:rsidR="00DD01F0">
        <w:rPr>
          <w:rFonts w:ascii="Comic Sans MS" w:hAnsi="Comic Sans MS"/>
          <w:sz w:val="20"/>
          <w:szCs w:val="20"/>
        </w:rPr>
        <w:t xml:space="preserve"> for a fantastic year, I truly enjoyed working with </w:t>
      </w:r>
      <w:r>
        <w:rPr>
          <w:rFonts w:ascii="Comic Sans MS" w:hAnsi="Comic Sans MS"/>
          <w:sz w:val="20"/>
          <w:szCs w:val="20"/>
        </w:rPr>
        <w:t xml:space="preserve">you and </w:t>
      </w:r>
      <w:r w:rsidR="00DD01F0">
        <w:rPr>
          <w:rFonts w:ascii="Comic Sans MS" w:hAnsi="Comic Sans MS"/>
          <w:sz w:val="20"/>
          <w:szCs w:val="20"/>
        </w:rPr>
        <w:t>your children and watching them grow.</w:t>
      </w:r>
      <w:r>
        <w:rPr>
          <w:rFonts w:ascii="Comic Sans MS" w:hAnsi="Comic Sans MS"/>
          <w:sz w:val="20"/>
          <w:szCs w:val="20"/>
        </w:rPr>
        <w:t xml:space="preserve"> </w:t>
      </w:r>
      <w:r w:rsidRPr="00BC19D5">
        <w:rPr>
          <w:rFonts w:ascii="Comic Sans MS" w:hAnsi="Comic Sans MS"/>
          <w:color w:val="000000"/>
          <w:sz w:val="20"/>
          <w:szCs w:val="20"/>
        </w:rPr>
        <w:t xml:space="preserve">Students </w:t>
      </w:r>
    </w:p>
    <w:p w:rsidR="00BC19D5" w:rsidRDefault="00BC19D5" w:rsidP="00BC19D5">
      <w:pPr>
        <w:pStyle w:val="NormalWeb"/>
        <w:spacing w:before="0" w:beforeAutospacing="0" w:after="0" w:afterAutospacing="0"/>
        <w:ind w:left="-450"/>
        <w:rPr>
          <w:rFonts w:ascii="Comic Sans MS" w:hAnsi="Comic Sans MS"/>
          <w:color w:val="000000"/>
          <w:sz w:val="20"/>
          <w:szCs w:val="20"/>
        </w:rPr>
      </w:pPr>
      <w:r>
        <w:rPr>
          <w:rFonts w:ascii="Comic Sans MS" w:hAnsi="Comic Sans MS"/>
          <w:color w:val="000000"/>
          <w:sz w:val="20"/>
          <w:szCs w:val="20"/>
        </w:rPr>
        <w:t xml:space="preserve">       </w:t>
      </w:r>
      <w:proofErr w:type="gramStart"/>
      <w:r w:rsidRPr="00BC19D5">
        <w:rPr>
          <w:rFonts w:ascii="Comic Sans MS" w:hAnsi="Comic Sans MS"/>
          <w:color w:val="000000"/>
          <w:sz w:val="20"/>
          <w:szCs w:val="20"/>
        </w:rPr>
        <w:t>completed</w:t>
      </w:r>
      <w:proofErr w:type="gramEnd"/>
      <w:r w:rsidRPr="00BC19D5">
        <w:rPr>
          <w:rFonts w:ascii="Comic Sans MS" w:hAnsi="Comic Sans MS"/>
          <w:color w:val="000000"/>
          <w:sz w:val="20"/>
          <w:szCs w:val="20"/>
        </w:rPr>
        <w:t xml:space="preserve"> their end of the year assessments in math</w:t>
      </w:r>
      <w:r>
        <w:rPr>
          <w:rFonts w:ascii="Comic Sans MS" w:hAnsi="Comic Sans MS"/>
          <w:color w:val="000000"/>
          <w:sz w:val="20"/>
          <w:szCs w:val="20"/>
        </w:rPr>
        <w:t xml:space="preserve"> and literacy this week. I am </w:t>
      </w:r>
      <w:r w:rsidRPr="00BC19D5">
        <w:rPr>
          <w:rFonts w:ascii="Comic Sans MS" w:hAnsi="Comic Sans MS"/>
          <w:color w:val="000000"/>
          <w:sz w:val="20"/>
          <w:szCs w:val="20"/>
        </w:rPr>
        <w:t xml:space="preserve">incredibly pleased with the </w:t>
      </w:r>
    </w:p>
    <w:p w:rsidR="00BC19D5" w:rsidRDefault="00BC19D5" w:rsidP="00BC19D5">
      <w:pPr>
        <w:pStyle w:val="NormalWeb"/>
        <w:spacing w:before="0" w:beforeAutospacing="0" w:after="0" w:afterAutospacing="0"/>
        <w:ind w:left="-450"/>
        <w:rPr>
          <w:rFonts w:ascii="Comic Sans MS" w:hAnsi="Comic Sans MS"/>
          <w:color w:val="000000"/>
          <w:sz w:val="20"/>
          <w:szCs w:val="20"/>
        </w:rPr>
      </w:pPr>
      <w:r>
        <w:rPr>
          <w:rFonts w:ascii="Comic Sans MS" w:hAnsi="Comic Sans MS"/>
          <w:color w:val="000000"/>
          <w:sz w:val="20"/>
          <w:szCs w:val="20"/>
        </w:rPr>
        <w:t xml:space="preserve">       </w:t>
      </w:r>
      <w:proofErr w:type="gramStart"/>
      <w:r w:rsidRPr="00BC19D5">
        <w:rPr>
          <w:rFonts w:ascii="Comic Sans MS" w:hAnsi="Comic Sans MS"/>
          <w:color w:val="000000"/>
          <w:sz w:val="20"/>
          <w:szCs w:val="20"/>
        </w:rPr>
        <w:t>growth</w:t>
      </w:r>
      <w:proofErr w:type="gramEnd"/>
      <w:r w:rsidRPr="00BC19D5">
        <w:rPr>
          <w:rFonts w:ascii="Comic Sans MS" w:hAnsi="Comic Sans MS"/>
          <w:color w:val="000000"/>
          <w:sz w:val="20"/>
          <w:szCs w:val="20"/>
        </w:rPr>
        <w:t xml:space="preserve"> every student has made.  All their hard work really shows!  Way to go first graders!</w:t>
      </w:r>
    </w:p>
    <w:p w:rsidR="00BC19D5" w:rsidRDefault="00BC19D5" w:rsidP="00BC19D5">
      <w:pPr>
        <w:rPr>
          <w:rFonts w:ascii="Comic Sans MS" w:hAnsi="Comic Sans MS"/>
          <w:color w:val="000000"/>
          <w:sz w:val="20"/>
          <w:szCs w:val="20"/>
        </w:rPr>
      </w:pPr>
    </w:p>
    <w:p w:rsidR="00BC19D5" w:rsidRDefault="00BC19D5" w:rsidP="00BC19D5">
      <w:pPr>
        <w:rPr>
          <w:rFonts w:ascii="Comic Sans MS" w:hAnsi="Comic Sans MS"/>
          <w:sz w:val="20"/>
          <w:szCs w:val="20"/>
        </w:rPr>
      </w:pPr>
      <w:r>
        <w:rPr>
          <w:rFonts w:ascii="Comic Sans MS" w:hAnsi="Comic Sans MS"/>
          <w:sz w:val="20"/>
          <w:szCs w:val="20"/>
        </w:rPr>
        <w:t xml:space="preserve">This week our team worked on placement for next year, you will receive a letter in the mail </w:t>
      </w:r>
      <w:r w:rsidRPr="00BC19D5">
        <w:rPr>
          <w:rFonts w:ascii="Comic Sans MS" w:hAnsi="Comic Sans MS" w:cs="Arial"/>
          <w:color w:val="222222"/>
          <w:sz w:val="20"/>
          <w:szCs w:val="20"/>
        </w:rPr>
        <w:t>indicating your child’s teacher for the 2015-16 school year by the end of May.</w:t>
      </w:r>
      <w:r>
        <w:rPr>
          <w:rFonts w:ascii="Comic Sans MS" w:hAnsi="Comic Sans MS" w:cs="Arial"/>
          <w:color w:val="222222"/>
          <w:sz w:val="20"/>
          <w:szCs w:val="20"/>
        </w:rPr>
        <w:t xml:space="preserve"> I will be completing report cards and these will come home the last week of school.</w:t>
      </w:r>
    </w:p>
    <w:p w:rsidR="00DD01F0" w:rsidRDefault="00DD01F0" w:rsidP="004633A2">
      <w:pPr>
        <w:rPr>
          <w:rFonts w:ascii="Comic Sans MS" w:hAnsi="Comic Sans MS"/>
          <w:sz w:val="20"/>
          <w:szCs w:val="20"/>
        </w:rPr>
      </w:pPr>
    </w:p>
    <w:p w:rsidR="00DD01F0" w:rsidRDefault="00DD01F0" w:rsidP="004633A2">
      <w:pPr>
        <w:rPr>
          <w:rFonts w:ascii="Comic Sans MS" w:hAnsi="Comic Sans MS"/>
          <w:sz w:val="20"/>
          <w:szCs w:val="20"/>
        </w:rPr>
      </w:pPr>
      <w:r>
        <w:rPr>
          <w:rFonts w:ascii="Comic Sans MS" w:hAnsi="Comic Sans MS"/>
          <w:sz w:val="20"/>
          <w:szCs w:val="20"/>
        </w:rPr>
        <w:t xml:space="preserve">Shannon McCarthy had a smooth transition into the classroom this week. She is quickly getting to know the students and learned the routines and expectations of our daily schedule. </w:t>
      </w:r>
    </w:p>
    <w:p w:rsidR="00BC19D5" w:rsidRDefault="00BC19D5" w:rsidP="004633A2">
      <w:pPr>
        <w:rPr>
          <w:rFonts w:ascii="Comic Sans MS" w:hAnsi="Comic Sans MS"/>
          <w:sz w:val="20"/>
          <w:szCs w:val="20"/>
        </w:rPr>
      </w:pPr>
    </w:p>
    <w:p w:rsidR="00BC19D5" w:rsidRDefault="00BC19D5" w:rsidP="00BC19D5">
      <w:pPr>
        <w:rPr>
          <w:rFonts w:ascii="Comic Sans MS" w:hAnsi="Comic Sans MS"/>
          <w:sz w:val="20"/>
          <w:szCs w:val="20"/>
        </w:rPr>
      </w:pPr>
      <w:r w:rsidRPr="00BC19D5">
        <w:rPr>
          <w:rFonts w:ascii="Comic Sans MS" w:hAnsi="Comic Sans MS"/>
          <w:b/>
          <w:bCs/>
          <w:color w:val="000000"/>
          <w:sz w:val="20"/>
          <w:szCs w:val="20"/>
        </w:rPr>
        <w:t>Mark your calendars for our final work celeb</w:t>
      </w:r>
      <w:r>
        <w:rPr>
          <w:rFonts w:ascii="Comic Sans MS" w:hAnsi="Comic Sans MS"/>
          <w:b/>
          <w:bCs/>
          <w:color w:val="000000"/>
          <w:sz w:val="20"/>
          <w:szCs w:val="20"/>
        </w:rPr>
        <w:t>ration on Thursday, June 4</w:t>
      </w:r>
      <w:r w:rsidRPr="00BC19D5">
        <w:rPr>
          <w:rFonts w:ascii="Comic Sans MS" w:hAnsi="Comic Sans MS"/>
          <w:b/>
          <w:bCs/>
          <w:color w:val="000000"/>
          <w:sz w:val="20"/>
          <w:szCs w:val="20"/>
        </w:rPr>
        <w:t>th</w:t>
      </w:r>
      <w:r w:rsidRPr="00BC19D5">
        <w:rPr>
          <w:rFonts w:ascii="Comic Sans MS" w:hAnsi="Comic Sans MS"/>
          <w:color w:val="000000"/>
          <w:sz w:val="20"/>
          <w:szCs w:val="20"/>
        </w:rPr>
        <w:t xml:space="preserve">. </w:t>
      </w:r>
      <w:r w:rsidRPr="00BC19D5">
        <w:rPr>
          <w:rFonts w:ascii="Comic Sans MS" w:hAnsi="Comic Sans MS"/>
          <w:color w:val="000000"/>
          <w:sz w:val="20"/>
          <w:szCs w:val="20"/>
          <w:u w:val="single"/>
        </w:rPr>
        <w:t>We are hoping to have parents volunteer to bring in food, drinks, or paper goods.</w:t>
      </w:r>
      <w:r w:rsidRPr="00BC19D5">
        <w:rPr>
          <w:rFonts w:ascii="Comic Sans MS" w:hAnsi="Comic Sans MS"/>
          <w:color w:val="000000"/>
          <w:sz w:val="20"/>
          <w:szCs w:val="20"/>
        </w:rPr>
        <w:t xml:space="preserve">  If this is something you a</w:t>
      </w:r>
      <w:r>
        <w:rPr>
          <w:rFonts w:ascii="Comic Sans MS" w:hAnsi="Comic Sans MS"/>
          <w:color w:val="000000"/>
          <w:sz w:val="20"/>
          <w:szCs w:val="20"/>
        </w:rPr>
        <w:t>re interested in please email Shannon at the address provided below</w:t>
      </w:r>
      <w:r w:rsidRPr="00BC19D5">
        <w:rPr>
          <w:rFonts w:ascii="Comic Sans MS" w:hAnsi="Comic Sans MS"/>
          <w:color w:val="000000"/>
          <w:sz w:val="20"/>
          <w:szCs w:val="20"/>
        </w:rPr>
        <w:t>. Thanks!</w:t>
      </w:r>
    </w:p>
    <w:p w:rsidR="004633A2" w:rsidRPr="00CC7878" w:rsidRDefault="004633A2" w:rsidP="004633A2">
      <w:pPr>
        <w:rPr>
          <w:rFonts w:ascii="Comic Sans MS" w:hAnsi="Comic Sans MS"/>
          <w:bCs/>
          <w:color w:val="000000"/>
          <w:sz w:val="20"/>
          <w:szCs w:val="20"/>
        </w:rPr>
      </w:pPr>
    </w:p>
    <w:p w:rsidR="004633A2" w:rsidRPr="00CC7878" w:rsidRDefault="004633A2" w:rsidP="004633A2">
      <w:pPr>
        <w:rPr>
          <w:rFonts w:ascii="Comic Sans MS" w:hAnsi="Comic Sans MS"/>
          <w:sz w:val="20"/>
          <w:szCs w:val="20"/>
        </w:rPr>
      </w:pPr>
      <w:r w:rsidRPr="00CC7878">
        <w:rPr>
          <w:rFonts w:ascii="Comic Sans MS" w:hAnsi="Comic Sans MS"/>
          <w:sz w:val="20"/>
          <w:szCs w:val="20"/>
        </w:rPr>
        <w:t xml:space="preserve">Here’s a summary of what we learned this week: </w:t>
      </w:r>
    </w:p>
    <w:p w:rsidR="004633A2" w:rsidRPr="00CC7878" w:rsidRDefault="004633A2" w:rsidP="004633A2">
      <w:pPr>
        <w:rPr>
          <w:rFonts w:ascii="Comic Sans MS" w:hAnsi="Comic Sans MS"/>
          <w:sz w:val="20"/>
          <w:szCs w:val="20"/>
        </w:rPr>
      </w:pPr>
    </w:p>
    <w:p w:rsidR="00C7248E" w:rsidRDefault="004633A2" w:rsidP="004633A2">
      <w:pPr>
        <w:pStyle w:val="NormalWeb"/>
        <w:spacing w:before="0" w:beforeAutospacing="0" w:after="0" w:afterAutospacing="0"/>
        <w:rPr>
          <w:rFonts w:ascii="Comic Sans MS" w:hAnsi="Comic Sans MS"/>
          <w:color w:val="000000"/>
          <w:sz w:val="20"/>
          <w:szCs w:val="20"/>
        </w:rPr>
      </w:pPr>
      <w:r w:rsidRPr="00CC7878">
        <w:rPr>
          <w:rFonts w:ascii="Comic Sans MS" w:hAnsi="Comic Sans MS"/>
          <w:b/>
          <w:color w:val="000000"/>
          <w:sz w:val="20"/>
          <w:szCs w:val="20"/>
        </w:rPr>
        <w:t xml:space="preserve">Integrated Studies- </w:t>
      </w:r>
      <w:r w:rsidRPr="00CC7878">
        <w:rPr>
          <w:rFonts w:ascii="Comic Sans MS" w:hAnsi="Comic Sans MS"/>
          <w:b/>
          <w:sz w:val="20"/>
          <w:szCs w:val="20"/>
        </w:rPr>
        <w:t>Author Study</w:t>
      </w:r>
      <w:r>
        <w:rPr>
          <w:rFonts w:ascii="Comic Sans MS" w:hAnsi="Comic Sans MS"/>
          <w:b/>
          <w:color w:val="000000"/>
          <w:sz w:val="20"/>
          <w:szCs w:val="20"/>
        </w:rPr>
        <w:t xml:space="preserve"> - Readers’ Workshop </w:t>
      </w:r>
      <w:r w:rsidRPr="00CC7878">
        <w:rPr>
          <w:rFonts w:ascii="Comic Sans MS" w:hAnsi="Comic Sans MS"/>
          <w:sz w:val="20"/>
          <w:szCs w:val="20"/>
        </w:rPr>
        <w:t>Our learning target is</w:t>
      </w:r>
      <w:r w:rsidRPr="00CC7878">
        <w:rPr>
          <w:rFonts w:ascii="Comic Sans MS" w:hAnsi="Comic Sans MS"/>
          <w:b/>
          <w:sz w:val="20"/>
          <w:szCs w:val="20"/>
        </w:rPr>
        <w:t xml:space="preserve"> </w:t>
      </w:r>
      <w:r w:rsidRPr="00CC7878">
        <w:rPr>
          <w:rFonts w:ascii="Comic Sans MS" w:hAnsi="Comic Sans MS"/>
          <w:b/>
          <w:i/>
          <w:sz w:val="20"/>
          <w:szCs w:val="20"/>
        </w:rPr>
        <w:t>I can</w:t>
      </w:r>
      <w:r w:rsidRPr="00CC7878">
        <w:rPr>
          <w:rFonts w:ascii="Comic Sans MS" w:hAnsi="Comic Sans MS"/>
          <w:b/>
          <w:sz w:val="20"/>
          <w:szCs w:val="20"/>
        </w:rPr>
        <w:t xml:space="preserve"> </w:t>
      </w:r>
      <w:r w:rsidRPr="00CC7878">
        <w:rPr>
          <w:rFonts w:ascii="Comic Sans MS" w:hAnsi="Comic Sans MS"/>
          <w:b/>
          <w:i/>
          <w:sz w:val="20"/>
          <w:szCs w:val="20"/>
        </w:rPr>
        <w:t>study an author to learn about their themes, characters, and writing style.</w:t>
      </w:r>
      <w:r>
        <w:rPr>
          <w:rFonts w:ascii="Comic Sans MS" w:hAnsi="Comic Sans MS"/>
          <w:b/>
          <w:color w:val="000000"/>
          <w:sz w:val="20"/>
          <w:szCs w:val="20"/>
        </w:rPr>
        <w:t xml:space="preserve"> Writers’ Workshop </w:t>
      </w:r>
      <w:r>
        <w:rPr>
          <w:rFonts w:ascii="Comic Sans MS" w:hAnsi="Comic Sans MS"/>
          <w:sz w:val="20"/>
          <w:szCs w:val="20"/>
        </w:rPr>
        <w:t xml:space="preserve">Our learning target is </w:t>
      </w:r>
      <w:r w:rsidRPr="00C63F55">
        <w:rPr>
          <w:rFonts w:ascii="Comic Sans MS" w:hAnsi="Comic Sans MS"/>
          <w:b/>
          <w:i/>
          <w:sz w:val="20"/>
          <w:szCs w:val="20"/>
        </w:rPr>
        <w:t>I can</w:t>
      </w:r>
      <w:r>
        <w:rPr>
          <w:rFonts w:ascii="Comic Sans MS" w:hAnsi="Comic Sans MS"/>
          <w:b/>
          <w:i/>
          <w:sz w:val="20"/>
          <w:szCs w:val="20"/>
        </w:rPr>
        <w:t xml:space="preserve"> </w:t>
      </w:r>
      <w:r w:rsidRPr="00C63F55">
        <w:rPr>
          <w:rFonts w:ascii="Comic Sans MS" w:hAnsi="Comic Sans MS"/>
          <w:b/>
          <w:i/>
          <w:sz w:val="20"/>
          <w:szCs w:val="20"/>
        </w:rPr>
        <w:t>use an author’s craft to write my own story</w:t>
      </w:r>
      <w:r>
        <w:rPr>
          <w:rFonts w:ascii="Comic Sans MS" w:hAnsi="Comic Sans MS"/>
          <w:color w:val="1155CC"/>
          <w:sz w:val="20"/>
          <w:szCs w:val="20"/>
        </w:rPr>
        <w:t>.</w:t>
      </w:r>
      <w:r>
        <w:rPr>
          <w:rFonts w:ascii="Comic Sans MS" w:hAnsi="Comic Sans MS"/>
          <w:b/>
          <w:sz w:val="20"/>
          <w:szCs w:val="20"/>
        </w:rPr>
        <w:t xml:space="preserve"> </w:t>
      </w:r>
      <w:r w:rsidRPr="00C63F55">
        <w:rPr>
          <w:rFonts w:ascii="Comic Sans MS" w:hAnsi="Comic Sans MS"/>
          <w:color w:val="000000"/>
          <w:sz w:val="20"/>
          <w:szCs w:val="20"/>
        </w:rPr>
        <w:t xml:space="preserve"> </w:t>
      </w:r>
      <w:r w:rsidR="00BC19D5">
        <w:rPr>
          <w:rFonts w:ascii="Comic Sans MS" w:hAnsi="Comic Sans MS"/>
          <w:color w:val="000000"/>
          <w:sz w:val="20"/>
          <w:szCs w:val="20"/>
        </w:rPr>
        <w:t xml:space="preserve">This week we conducted a mini author study on Mo Willems. We read Willems texts </w:t>
      </w:r>
      <w:r w:rsidR="00C7248E">
        <w:rPr>
          <w:rFonts w:ascii="Comic Sans MS" w:hAnsi="Comic Sans MS"/>
          <w:color w:val="000000"/>
          <w:sz w:val="20"/>
          <w:szCs w:val="20"/>
        </w:rPr>
        <w:t xml:space="preserve">and examined his author’s craft. We noticed that he uses talking bubbles for his characters, draws his illustrations, and uses a lot of punctuation and different types of print. It was fun to compare Willems style to Leo </w:t>
      </w:r>
      <w:proofErr w:type="spellStart"/>
      <w:r w:rsidR="00C7248E">
        <w:rPr>
          <w:rFonts w:ascii="Comic Sans MS" w:hAnsi="Comic Sans MS"/>
          <w:color w:val="000000"/>
          <w:sz w:val="20"/>
          <w:szCs w:val="20"/>
        </w:rPr>
        <w:t>Lionni’s</w:t>
      </w:r>
      <w:proofErr w:type="spellEnd"/>
      <w:r w:rsidR="00C7248E">
        <w:rPr>
          <w:rFonts w:ascii="Comic Sans MS" w:hAnsi="Comic Sans MS"/>
          <w:color w:val="000000"/>
          <w:sz w:val="20"/>
          <w:szCs w:val="20"/>
        </w:rPr>
        <w:t xml:space="preserve"> and find that their themes are often about friendship. The class has done a really nice job finishing up their storyboard books influenced by Leo </w:t>
      </w:r>
      <w:proofErr w:type="spellStart"/>
      <w:r w:rsidR="00C7248E">
        <w:rPr>
          <w:rFonts w:ascii="Comic Sans MS" w:hAnsi="Comic Sans MS"/>
          <w:color w:val="000000"/>
          <w:sz w:val="20"/>
          <w:szCs w:val="20"/>
        </w:rPr>
        <w:t>Lionni</w:t>
      </w:r>
      <w:proofErr w:type="spellEnd"/>
      <w:r w:rsidR="00C7248E">
        <w:rPr>
          <w:rFonts w:ascii="Comic Sans MS" w:hAnsi="Comic Sans MS"/>
          <w:color w:val="000000"/>
          <w:sz w:val="20"/>
          <w:szCs w:val="20"/>
        </w:rPr>
        <w:t>. They are excited to sh</w:t>
      </w:r>
      <w:r w:rsidR="006A2894">
        <w:rPr>
          <w:rFonts w:ascii="Comic Sans MS" w:hAnsi="Comic Sans MS"/>
          <w:color w:val="000000"/>
          <w:sz w:val="20"/>
          <w:szCs w:val="20"/>
        </w:rPr>
        <w:t>are their stories and collaging with you at the work celebration!</w:t>
      </w:r>
    </w:p>
    <w:p w:rsidR="006A2894" w:rsidRDefault="006A2894" w:rsidP="004633A2">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 xml:space="preserve">Up next in </w:t>
      </w:r>
      <w:r w:rsidR="00AE1BCD">
        <w:rPr>
          <w:rFonts w:ascii="Comic Sans MS" w:hAnsi="Comic Sans MS"/>
          <w:color w:val="000000"/>
          <w:sz w:val="20"/>
          <w:szCs w:val="20"/>
        </w:rPr>
        <w:t>Reading we’</w:t>
      </w:r>
      <w:r>
        <w:rPr>
          <w:rFonts w:ascii="Comic Sans MS" w:hAnsi="Comic Sans MS"/>
          <w:color w:val="000000"/>
          <w:sz w:val="20"/>
          <w:szCs w:val="20"/>
        </w:rPr>
        <w:t>ll be learning how to read poetry and in Writer we’ll practice writing our own poems. In Science the class will be studying the moon and its phases.</w:t>
      </w:r>
    </w:p>
    <w:p w:rsidR="004633A2" w:rsidRPr="00CC7878" w:rsidRDefault="004633A2" w:rsidP="004633A2">
      <w:pPr>
        <w:pStyle w:val="NormalWeb"/>
        <w:spacing w:before="0" w:beforeAutospacing="0" w:after="0" w:afterAutospacing="0"/>
        <w:ind w:right="-180"/>
        <w:rPr>
          <w:rFonts w:ascii="Comic Sans MS" w:hAnsi="Comic Sans MS"/>
          <w:sz w:val="20"/>
          <w:szCs w:val="20"/>
        </w:rPr>
      </w:pPr>
    </w:p>
    <w:p w:rsidR="00F861DB" w:rsidRDefault="004633A2" w:rsidP="004633A2">
      <w:r w:rsidRPr="00664F28">
        <w:rPr>
          <w:rFonts w:ascii="Comic Sans MS" w:hAnsi="Comic Sans MS"/>
          <w:b/>
          <w:sz w:val="20"/>
          <w:szCs w:val="20"/>
        </w:rPr>
        <w:t xml:space="preserve">Math – </w:t>
      </w:r>
      <w:r w:rsidRPr="00664F28">
        <w:rPr>
          <w:rFonts w:ascii="Comic Sans MS" w:hAnsi="Comic Sans MS"/>
          <w:sz w:val="20"/>
          <w:szCs w:val="20"/>
        </w:rPr>
        <w:t>Our Learning Target is,</w:t>
      </w:r>
      <w:r w:rsidRPr="00664F28">
        <w:rPr>
          <w:rFonts w:ascii="Comic Sans MS" w:hAnsi="Comic Sans MS"/>
          <w:b/>
          <w:sz w:val="20"/>
          <w:szCs w:val="20"/>
        </w:rPr>
        <w:t xml:space="preserve"> </w:t>
      </w:r>
      <w:r w:rsidRPr="007369B6">
        <w:rPr>
          <w:rFonts w:ascii="Comic Sans MS" w:hAnsi="Comic Sans MS"/>
          <w:b/>
          <w:i/>
          <w:sz w:val="20"/>
          <w:szCs w:val="20"/>
        </w:rPr>
        <w:t xml:space="preserve">I can </w:t>
      </w:r>
      <w:r>
        <w:rPr>
          <w:rFonts w:ascii="Comic Sans MS" w:hAnsi="Comic Sans MS"/>
          <w:b/>
          <w:i/>
          <w:sz w:val="20"/>
          <w:szCs w:val="20"/>
        </w:rPr>
        <w:t>add two-digit numbers by using ‘friendly tens’</w:t>
      </w:r>
      <w:r w:rsidRPr="007369B6">
        <w:rPr>
          <w:rFonts w:ascii="Comic Sans MS" w:hAnsi="Comic Sans MS"/>
          <w:b/>
          <w:i/>
          <w:sz w:val="20"/>
          <w:szCs w:val="20"/>
        </w:rPr>
        <w:t>.</w:t>
      </w:r>
      <w:r>
        <w:rPr>
          <w:rFonts w:ascii="Comic Sans MS" w:hAnsi="Comic Sans MS"/>
          <w:b/>
          <w:i/>
          <w:sz w:val="20"/>
          <w:szCs w:val="20"/>
        </w:rPr>
        <w:t xml:space="preserve"> </w:t>
      </w:r>
      <w:r w:rsidR="00AE1BCD" w:rsidRPr="00F861DB">
        <w:rPr>
          <w:rFonts w:ascii="Comic Sans MS" w:hAnsi="Comic Sans MS"/>
          <w:sz w:val="20"/>
          <w:szCs w:val="20"/>
        </w:rPr>
        <w:t>Students begin adding like units within pairs of two-digit numbers. They interchangeably added sets of two-digit numbers, where the ones digits produced a sum less than or equal to 10.  For example, when adding 17 + 13, students decompose</w:t>
      </w:r>
      <w:r w:rsidR="00F861DB">
        <w:rPr>
          <w:rFonts w:ascii="Comic Sans MS" w:hAnsi="Comic Sans MS"/>
          <w:sz w:val="20"/>
          <w:szCs w:val="20"/>
        </w:rPr>
        <w:t>d</w:t>
      </w:r>
      <w:r w:rsidR="00AE1BCD" w:rsidRPr="00F861DB">
        <w:rPr>
          <w:rFonts w:ascii="Comic Sans MS" w:hAnsi="Comic Sans MS"/>
          <w:sz w:val="20"/>
          <w:szCs w:val="20"/>
        </w:rPr>
        <w:t xml:space="preserve"> the second addend into 10 and 3.  They then added 10 to 17, making 27, and then added the remaining ones.  The class also practiced adding ones to the first addend and then adding the remaining ten.</w:t>
      </w:r>
      <w:r w:rsidR="00F861DB">
        <w:rPr>
          <w:rFonts w:ascii="Comic Sans MS" w:hAnsi="Comic Sans MS"/>
          <w:sz w:val="20"/>
          <w:szCs w:val="20"/>
        </w:rPr>
        <w:t xml:space="preserve"> This practice promotes flexible problem solving strategies and mental math. </w:t>
      </w:r>
    </w:p>
    <w:p w:rsidR="00AE1BCD" w:rsidRPr="00AE1BCD" w:rsidRDefault="00F861DB" w:rsidP="004633A2">
      <w:pPr>
        <w:rPr>
          <w:rFonts w:cs="Myriad Pro"/>
          <w:color w:val="231F20"/>
        </w:rPr>
      </w:pPr>
      <w:r>
        <w:rPr>
          <w:rFonts w:cs="Myriad Pro"/>
          <w:color w:val="231F20"/>
        </w:rPr>
        <w:t xml:space="preserve">                                      </w:t>
      </w:r>
      <w:r>
        <w:rPr>
          <w:noProof/>
        </w:rPr>
        <w:drawing>
          <wp:inline distT="0" distB="0" distL="0" distR="0" wp14:anchorId="72708028" wp14:editId="29A95A4A">
            <wp:extent cx="880745" cy="1123950"/>
            <wp:effectExtent l="0" t="0" r="0" b="0"/>
            <wp:docPr id="2" name="Picture 1" descr="C:\Users\Hae Jung Yang\Pictures\2013-08-09 Lesson 25 image\Lesson 25 image 001.jpg"/>
            <wp:cNvGraphicFramePr/>
            <a:graphic xmlns:a="http://schemas.openxmlformats.org/drawingml/2006/main">
              <a:graphicData uri="http://schemas.openxmlformats.org/drawingml/2006/picture">
                <pic:pic xmlns:pic="http://schemas.openxmlformats.org/drawingml/2006/picture">
                  <pic:nvPicPr>
                    <pic:cNvPr id="2" name="Picture 1" descr="C:\Users\Hae Jung Yang\Pictures\2013-08-09 Lesson 25 image\Lesson 25 image 001.jpg"/>
                    <pic:cNvPicPr/>
                  </pic:nvPicPr>
                  <pic:blipFill>
                    <a:blip r:embed="rId5"/>
                    <a:srcRect l="55458" t="6204" r="26541" b="62862"/>
                    <a:stretch>
                      <a:fillRect/>
                    </a:stretch>
                  </pic:blipFill>
                  <pic:spPr bwMode="auto">
                    <a:xfrm>
                      <a:off x="0" y="0"/>
                      <a:ext cx="880745" cy="1123950"/>
                    </a:xfrm>
                    <a:prstGeom prst="rect">
                      <a:avLst/>
                    </a:prstGeom>
                    <a:noFill/>
                    <a:ln w="9525">
                      <a:noFill/>
                      <a:miter lim="800000"/>
                      <a:headEnd/>
                      <a:tailEnd/>
                    </a:ln>
                  </pic:spPr>
                </pic:pic>
              </a:graphicData>
            </a:graphic>
          </wp:inline>
        </w:drawing>
      </w:r>
      <w:r>
        <w:rPr>
          <w:rFonts w:cs="Myriad Pro"/>
          <w:color w:val="231F20"/>
        </w:rPr>
        <w:t xml:space="preserve">                                   </w:t>
      </w:r>
      <w:r>
        <w:rPr>
          <w:noProof/>
        </w:rPr>
        <w:drawing>
          <wp:inline distT="0" distB="0" distL="0" distR="0" wp14:anchorId="5A682835" wp14:editId="68DB605A">
            <wp:extent cx="971550" cy="1104900"/>
            <wp:effectExtent l="0" t="0" r="0" b="0"/>
            <wp:docPr id="5" name="Picture 1" descr="C:\Users\Hae Jung Yang\Pictures\2013-08-09 Lesson 25 image\Lesson 25 image 001.jpg"/>
            <wp:cNvGraphicFramePr/>
            <a:graphic xmlns:a="http://schemas.openxmlformats.org/drawingml/2006/main">
              <a:graphicData uri="http://schemas.openxmlformats.org/drawingml/2006/picture">
                <pic:pic xmlns:pic="http://schemas.openxmlformats.org/drawingml/2006/picture">
                  <pic:nvPicPr>
                    <pic:cNvPr id="5" name="Picture 1" descr="C:\Users\Hae Jung Yang\Pictures\2013-08-09 Lesson 25 image\Lesson 25 image 001.jpg"/>
                    <pic:cNvPicPr/>
                  </pic:nvPicPr>
                  <pic:blipFill>
                    <a:blip r:embed="rId5"/>
                    <a:srcRect l="78341" t="6204" r="2133" b="62862"/>
                    <a:stretch>
                      <a:fillRect/>
                    </a:stretch>
                  </pic:blipFill>
                  <pic:spPr bwMode="auto">
                    <a:xfrm>
                      <a:off x="0" y="0"/>
                      <a:ext cx="971550" cy="1104900"/>
                    </a:xfrm>
                    <a:prstGeom prst="rect">
                      <a:avLst/>
                    </a:prstGeom>
                    <a:noFill/>
                    <a:ln w="9525">
                      <a:noFill/>
                      <a:miter lim="800000"/>
                      <a:headEnd/>
                      <a:tailEnd/>
                    </a:ln>
                  </pic:spPr>
                </pic:pic>
              </a:graphicData>
            </a:graphic>
          </wp:inline>
        </w:drawing>
      </w:r>
    </w:p>
    <w:p w:rsidR="004633A2" w:rsidRPr="00CC7878" w:rsidRDefault="004633A2" w:rsidP="004633A2">
      <w:pPr>
        <w:pStyle w:val="ny-paragraph"/>
        <w:spacing w:before="0" w:after="0" w:line="240" w:lineRule="auto"/>
        <w:rPr>
          <w:rFonts w:ascii="Comic Sans MS" w:hAnsi="Comic Sans MS"/>
        </w:rPr>
      </w:pPr>
    </w:p>
    <w:p w:rsidR="004633A2" w:rsidRPr="004340CB" w:rsidRDefault="004633A2" w:rsidP="004633A2">
      <w:pPr>
        <w:pStyle w:val="NormalWeb"/>
        <w:spacing w:before="0" w:beforeAutospacing="0" w:after="0" w:afterAutospacing="0"/>
      </w:pPr>
      <w:r w:rsidRPr="00CC7878">
        <w:rPr>
          <w:rFonts w:ascii="Comic Sans MS" w:hAnsi="Comic Sans MS"/>
          <w:b/>
          <w:sz w:val="20"/>
          <w:szCs w:val="20"/>
        </w:rPr>
        <w:t>Word Work –</w:t>
      </w:r>
      <w:r w:rsidRPr="00CC7878">
        <w:rPr>
          <w:rFonts w:ascii="Comic Sans MS" w:hAnsi="Comic Sans MS"/>
          <w:sz w:val="20"/>
          <w:szCs w:val="20"/>
        </w:rPr>
        <w:t xml:space="preserve"> Our current </w:t>
      </w:r>
      <w:proofErr w:type="spellStart"/>
      <w:r w:rsidRPr="00CC7878">
        <w:rPr>
          <w:rFonts w:ascii="Comic Sans MS" w:hAnsi="Comic Sans MS"/>
          <w:i/>
          <w:sz w:val="20"/>
          <w:szCs w:val="20"/>
        </w:rPr>
        <w:t>Fun</w:t>
      </w:r>
      <w:r w:rsidRPr="00CC7878">
        <w:rPr>
          <w:rFonts w:ascii="Comic Sans MS" w:hAnsi="Comic Sans MS"/>
          <w:sz w:val="20"/>
          <w:szCs w:val="20"/>
        </w:rPr>
        <w:t>dations</w:t>
      </w:r>
      <w:proofErr w:type="spellEnd"/>
      <w:r w:rsidRPr="00CC7878">
        <w:rPr>
          <w:rFonts w:ascii="Comic Sans MS" w:hAnsi="Comic Sans MS"/>
          <w:sz w:val="20"/>
          <w:szCs w:val="20"/>
        </w:rPr>
        <w:t xml:space="preserve"> unit is: </w:t>
      </w:r>
      <w:r>
        <w:rPr>
          <w:rFonts w:ascii="Comic Sans MS" w:hAnsi="Comic Sans MS"/>
          <w:b/>
          <w:sz w:val="20"/>
          <w:szCs w:val="20"/>
        </w:rPr>
        <w:t>Endings –</w:t>
      </w:r>
      <w:proofErr w:type="spellStart"/>
      <w:r>
        <w:rPr>
          <w:rFonts w:ascii="Comic Sans MS" w:hAnsi="Comic Sans MS"/>
          <w:b/>
          <w:sz w:val="20"/>
          <w:szCs w:val="20"/>
        </w:rPr>
        <w:t>ing</w:t>
      </w:r>
      <w:proofErr w:type="spellEnd"/>
      <w:r>
        <w:rPr>
          <w:rFonts w:ascii="Comic Sans MS" w:hAnsi="Comic Sans MS"/>
          <w:b/>
          <w:sz w:val="20"/>
          <w:szCs w:val="20"/>
        </w:rPr>
        <w:t xml:space="preserve"> </w:t>
      </w:r>
      <w:r w:rsidRPr="00420116">
        <w:rPr>
          <w:rFonts w:ascii="Comic Sans MS" w:hAnsi="Comic Sans MS"/>
          <w:sz w:val="20"/>
          <w:szCs w:val="20"/>
        </w:rPr>
        <w:t>and</w:t>
      </w:r>
      <w:r>
        <w:rPr>
          <w:rFonts w:ascii="Comic Sans MS" w:hAnsi="Comic Sans MS"/>
          <w:b/>
          <w:sz w:val="20"/>
          <w:szCs w:val="20"/>
        </w:rPr>
        <w:t xml:space="preserve"> –ed.</w:t>
      </w:r>
      <w:r>
        <w:rPr>
          <w:rFonts w:ascii="Comic Sans MS" w:hAnsi="Comic Sans MS"/>
          <w:sz w:val="20"/>
          <w:szCs w:val="20"/>
        </w:rPr>
        <w:t xml:space="preserve"> Ex: </w:t>
      </w:r>
      <w:r w:rsidRPr="004340CB">
        <w:rPr>
          <w:rFonts w:ascii="Comic Sans MS" w:hAnsi="Comic Sans MS"/>
          <w:b/>
          <w:bCs/>
          <w:color w:val="000000"/>
          <w:sz w:val="20"/>
          <w:szCs w:val="20"/>
        </w:rPr>
        <w:t>singing, jumping, dusted, hunted, blended</w:t>
      </w:r>
    </w:p>
    <w:p w:rsidR="004633A2" w:rsidRPr="004633A2" w:rsidRDefault="004633A2" w:rsidP="004633A2">
      <w:pPr>
        <w:rPr>
          <w:rFonts w:ascii="Comic Sans MS" w:hAnsi="Comic Sans MS"/>
          <w:b/>
          <w:sz w:val="20"/>
          <w:szCs w:val="20"/>
        </w:rPr>
      </w:pPr>
      <w:r w:rsidRPr="00CC7878">
        <w:rPr>
          <w:rFonts w:ascii="Comic Sans MS" w:hAnsi="Comic Sans MS"/>
          <w:sz w:val="20"/>
          <w:szCs w:val="20"/>
        </w:rPr>
        <w:t>Sight words we studied and quizzed this week:</w:t>
      </w:r>
      <w:r>
        <w:rPr>
          <w:rFonts w:ascii="Comic Sans MS" w:hAnsi="Comic Sans MS"/>
          <w:sz w:val="20"/>
          <w:szCs w:val="20"/>
        </w:rPr>
        <w:t xml:space="preserve"> </w:t>
      </w:r>
      <w:r w:rsidRPr="004340CB">
        <w:rPr>
          <w:rFonts w:ascii="Comic Sans MS" w:hAnsi="Comic Sans MS"/>
          <w:b/>
          <w:sz w:val="20"/>
          <w:szCs w:val="20"/>
        </w:rPr>
        <w:t>high, every, really, world, don't</w:t>
      </w:r>
      <w:r w:rsidRPr="00CC7878">
        <w:rPr>
          <w:rFonts w:ascii="Comic Sans MS" w:hAnsi="Comic Sans MS"/>
          <w:b/>
          <w:sz w:val="20"/>
          <w:szCs w:val="20"/>
        </w:rPr>
        <w:tab/>
      </w:r>
    </w:p>
    <w:p w:rsidR="004633A2" w:rsidRDefault="004633A2" w:rsidP="004633A2">
      <w:pPr>
        <w:rPr>
          <w:rFonts w:ascii="Comic Sans MS" w:hAnsi="Comic Sans MS"/>
          <w:sz w:val="20"/>
          <w:szCs w:val="20"/>
        </w:rPr>
      </w:pPr>
      <w:r>
        <w:rPr>
          <w:rFonts w:ascii="Comic Sans MS" w:hAnsi="Comic Sans MS"/>
          <w:sz w:val="20"/>
          <w:szCs w:val="20"/>
        </w:rPr>
        <w:t>Next week’s s</w:t>
      </w:r>
      <w:r w:rsidRPr="00CC7878">
        <w:rPr>
          <w:rFonts w:ascii="Comic Sans MS" w:hAnsi="Comic Sans MS"/>
          <w:sz w:val="20"/>
          <w:szCs w:val="20"/>
        </w:rPr>
        <w:t>ight words</w:t>
      </w:r>
      <w:r w:rsidRPr="004633A2">
        <w:rPr>
          <w:rFonts w:ascii="Comic Sans MS" w:hAnsi="Comic Sans MS"/>
          <w:b/>
          <w:sz w:val="20"/>
          <w:szCs w:val="20"/>
        </w:rPr>
        <w:t xml:space="preserve">: </w:t>
      </w:r>
      <w:r>
        <w:rPr>
          <w:rFonts w:ascii="Comic Sans MS" w:hAnsi="Comic Sans MS"/>
          <w:b/>
          <w:sz w:val="20"/>
          <w:szCs w:val="20"/>
        </w:rPr>
        <w:t xml:space="preserve">are, </w:t>
      </w:r>
      <w:r w:rsidRPr="004633A2">
        <w:rPr>
          <w:rFonts w:ascii="Comic Sans MS" w:hAnsi="Comic Sans MS"/>
          <w:b/>
          <w:sz w:val="20"/>
          <w:szCs w:val="20"/>
        </w:rPr>
        <w:t xml:space="preserve">which, aren’t, </w:t>
      </w:r>
      <w:proofErr w:type="gramStart"/>
      <w:r w:rsidRPr="004633A2">
        <w:rPr>
          <w:rFonts w:ascii="Comic Sans MS" w:hAnsi="Comic Sans MS"/>
          <w:b/>
          <w:sz w:val="20"/>
          <w:szCs w:val="20"/>
        </w:rPr>
        <w:t>may</w:t>
      </w:r>
      <w:proofErr w:type="gramEnd"/>
      <w:r w:rsidRPr="004633A2">
        <w:rPr>
          <w:rFonts w:ascii="Comic Sans MS" w:hAnsi="Comic Sans MS"/>
          <w:b/>
          <w:sz w:val="20"/>
          <w:szCs w:val="20"/>
        </w:rPr>
        <w:t>, number</w:t>
      </w:r>
    </w:p>
    <w:p w:rsidR="004633A2" w:rsidRPr="006A142F" w:rsidRDefault="004633A2" w:rsidP="004633A2">
      <w:pPr>
        <w:rPr>
          <w:rFonts w:ascii="Comic Sans MS" w:hAnsi="Comic Sans MS"/>
          <w:sz w:val="20"/>
          <w:szCs w:val="20"/>
        </w:rPr>
      </w:pPr>
      <w:r w:rsidRPr="00CC7878">
        <w:rPr>
          <w:rFonts w:ascii="Comic Sans MS" w:hAnsi="Comic Sans MS"/>
          <w:b/>
          <w:sz w:val="20"/>
          <w:szCs w:val="20"/>
        </w:rPr>
        <w:t>You can find all our sight words to date, as well as what’s coming up next at</w:t>
      </w:r>
    </w:p>
    <w:p w:rsidR="004633A2" w:rsidRPr="00CC7878" w:rsidRDefault="004633A2" w:rsidP="004633A2">
      <w:pPr>
        <w:rPr>
          <w:rFonts w:ascii="Comic Sans MS" w:hAnsi="Comic Sans MS"/>
          <w:sz w:val="20"/>
          <w:szCs w:val="20"/>
        </w:rPr>
      </w:pPr>
      <w:r w:rsidRPr="00CC7878">
        <w:rPr>
          <w:rFonts w:ascii="Comic Sans MS" w:hAnsi="Comic Sans MS"/>
          <w:sz w:val="20"/>
          <w:szCs w:val="20"/>
        </w:rPr>
        <w:t>http://mrsgalushasfirstgrade.weebly.com/word-work.html</w:t>
      </w:r>
    </w:p>
    <w:p w:rsidR="004633A2" w:rsidRPr="00CC7878" w:rsidRDefault="004633A2" w:rsidP="004633A2">
      <w:pPr>
        <w:rPr>
          <w:rFonts w:ascii="Comic Sans MS" w:hAnsi="Comic Sans MS"/>
          <w:sz w:val="20"/>
          <w:szCs w:val="20"/>
        </w:rPr>
      </w:pPr>
    </w:p>
    <w:p w:rsidR="004633A2" w:rsidRDefault="004633A2" w:rsidP="004633A2">
      <w:pPr>
        <w:rPr>
          <w:rFonts w:ascii="Comic Sans MS" w:hAnsi="Comic Sans MS"/>
          <w:b/>
          <w:sz w:val="20"/>
          <w:szCs w:val="20"/>
        </w:rPr>
      </w:pPr>
      <w:r w:rsidRPr="00CC7878">
        <w:rPr>
          <w:rFonts w:ascii="Comic Sans MS" w:hAnsi="Comic Sans MS"/>
          <w:b/>
          <w:sz w:val="20"/>
          <w:szCs w:val="20"/>
        </w:rPr>
        <w:lastRenderedPageBreak/>
        <w:t>Some other logistics:</w:t>
      </w:r>
    </w:p>
    <w:p w:rsidR="004633A2" w:rsidRPr="00761699" w:rsidRDefault="006A2894" w:rsidP="004633A2">
      <w:pPr>
        <w:pStyle w:val="ListParagraph"/>
        <w:numPr>
          <w:ilvl w:val="0"/>
          <w:numId w:val="1"/>
        </w:numPr>
        <w:rPr>
          <w:rFonts w:ascii="Comic Sans MS" w:hAnsi="Comic Sans MS"/>
          <w:b/>
          <w:sz w:val="20"/>
          <w:szCs w:val="20"/>
        </w:rPr>
      </w:pPr>
      <w:r w:rsidRPr="00761699">
        <w:rPr>
          <w:rFonts w:ascii="Comic Sans MS" w:hAnsi="Comic Sans MS"/>
          <w:b/>
          <w:sz w:val="20"/>
          <w:szCs w:val="20"/>
        </w:rPr>
        <w:t>Final Work Celebration Thursday, June 4</w:t>
      </w:r>
      <w:r w:rsidRPr="00761699">
        <w:rPr>
          <w:rFonts w:ascii="Comic Sans MS" w:hAnsi="Comic Sans MS"/>
          <w:b/>
          <w:sz w:val="20"/>
          <w:szCs w:val="20"/>
          <w:vertAlign w:val="superscript"/>
        </w:rPr>
        <w:t>th</w:t>
      </w:r>
      <w:r>
        <w:rPr>
          <w:rFonts w:ascii="Comic Sans MS" w:hAnsi="Comic Sans MS"/>
          <w:sz w:val="20"/>
          <w:szCs w:val="20"/>
        </w:rPr>
        <w:t>, first thing in the morning</w:t>
      </w:r>
      <w:r w:rsidR="00761699">
        <w:rPr>
          <w:rFonts w:ascii="Comic Sans MS" w:hAnsi="Comic Sans MS"/>
          <w:sz w:val="20"/>
          <w:szCs w:val="20"/>
        </w:rPr>
        <w:t>. Please email Shannon if you would like to bring something in.</w:t>
      </w:r>
    </w:p>
    <w:p w:rsidR="00761699" w:rsidRDefault="00761699" w:rsidP="004633A2">
      <w:pPr>
        <w:pStyle w:val="ListParagraph"/>
        <w:numPr>
          <w:ilvl w:val="0"/>
          <w:numId w:val="1"/>
        </w:numPr>
        <w:rPr>
          <w:rFonts w:ascii="Comic Sans MS" w:hAnsi="Comic Sans MS"/>
          <w:b/>
          <w:sz w:val="20"/>
          <w:szCs w:val="20"/>
        </w:rPr>
      </w:pPr>
      <w:r w:rsidRPr="00761699">
        <w:rPr>
          <w:rFonts w:ascii="Comic Sans MS" w:hAnsi="Comic Sans MS"/>
          <w:b/>
          <w:sz w:val="20"/>
          <w:szCs w:val="20"/>
        </w:rPr>
        <w:t>School Wide Assembly- Talent Show!</w:t>
      </w:r>
      <w:r w:rsidR="00F124A2">
        <w:rPr>
          <w:rFonts w:ascii="Comic Sans MS" w:hAnsi="Comic Sans MS"/>
          <w:sz w:val="20"/>
          <w:szCs w:val="20"/>
        </w:rPr>
        <w:t xml:space="preserve"> Tuesday, </w:t>
      </w:r>
      <w:bookmarkStart w:id="0" w:name="_GoBack"/>
      <w:bookmarkEnd w:id="0"/>
      <w:r w:rsidR="00F124A2">
        <w:rPr>
          <w:rFonts w:ascii="Comic Sans MS" w:hAnsi="Comic Sans MS"/>
          <w:sz w:val="20"/>
          <w:szCs w:val="20"/>
        </w:rPr>
        <w:t>May 19</w:t>
      </w:r>
      <w:r w:rsidRPr="00761699">
        <w:rPr>
          <w:rFonts w:ascii="Comic Sans MS" w:hAnsi="Comic Sans MS"/>
          <w:sz w:val="20"/>
          <w:szCs w:val="20"/>
          <w:vertAlign w:val="superscript"/>
        </w:rPr>
        <w:t>th</w:t>
      </w:r>
      <w:r>
        <w:rPr>
          <w:rFonts w:ascii="Comic Sans MS" w:hAnsi="Comic Sans MS"/>
          <w:sz w:val="20"/>
          <w:szCs w:val="20"/>
        </w:rPr>
        <w:t>, 8:25-9:15</w:t>
      </w:r>
    </w:p>
    <w:p w:rsidR="004633A2" w:rsidRDefault="004633A2" w:rsidP="004633A2">
      <w:pPr>
        <w:pStyle w:val="ListParagraph"/>
        <w:numPr>
          <w:ilvl w:val="0"/>
          <w:numId w:val="1"/>
        </w:numPr>
        <w:rPr>
          <w:rFonts w:ascii="Comic Sans MS" w:hAnsi="Comic Sans MS"/>
          <w:b/>
          <w:sz w:val="20"/>
          <w:szCs w:val="20"/>
        </w:rPr>
      </w:pPr>
      <w:r>
        <w:rPr>
          <w:rFonts w:ascii="Comic Sans MS" w:hAnsi="Comic Sans MS"/>
          <w:b/>
          <w:sz w:val="20"/>
          <w:szCs w:val="20"/>
        </w:rPr>
        <w:t>Monday, May 25</w:t>
      </w:r>
      <w:r w:rsidRPr="00FC3001">
        <w:rPr>
          <w:rFonts w:ascii="Comic Sans MS" w:hAnsi="Comic Sans MS"/>
          <w:b/>
          <w:sz w:val="20"/>
          <w:szCs w:val="20"/>
          <w:vertAlign w:val="superscript"/>
        </w:rPr>
        <w:t>th</w:t>
      </w:r>
      <w:r>
        <w:rPr>
          <w:rFonts w:ascii="Comic Sans MS" w:hAnsi="Comic Sans MS"/>
          <w:b/>
          <w:sz w:val="20"/>
          <w:szCs w:val="20"/>
        </w:rPr>
        <w:t xml:space="preserve"> NO SCHOOL, Memorial Day</w:t>
      </w:r>
    </w:p>
    <w:p w:rsidR="004633A2" w:rsidRPr="00420116" w:rsidRDefault="004633A2" w:rsidP="004633A2">
      <w:pPr>
        <w:ind w:left="360"/>
        <w:rPr>
          <w:rFonts w:ascii="Comic Sans MS" w:hAnsi="Comic Sans MS"/>
          <w:b/>
          <w:sz w:val="20"/>
          <w:szCs w:val="20"/>
        </w:rPr>
      </w:pPr>
    </w:p>
    <w:p w:rsidR="004633A2" w:rsidRPr="00CC7878" w:rsidRDefault="00F861DB" w:rsidP="004633A2">
      <w:pPr>
        <w:rPr>
          <w:rFonts w:ascii="Comic Sans MS" w:hAnsi="Comic Sans MS"/>
          <w:sz w:val="20"/>
          <w:szCs w:val="20"/>
        </w:rPr>
      </w:pPr>
      <w:r>
        <w:rPr>
          <w:rFonts w:ascii="Comic Sans MS" w:hAnsi="Comic Sans MS"/>
          <w:sz w:val="20"/>
          <w:szCs w:val="20"/>
        </w:rPr>
        <w:t>Please feel free to contact us</w:t>
      </w:r>
      <w:r w:rsidR="004633A2" w:rsidRPr="00CC7878">
        <w:rPr>
          <w:rFonts w:ascii="Comic Sans MS" w:hAnsi="Comic Sans MS"/>
          <w:sz w:val="20"/>
          <w:szCs w:val="20"/>
        </w:rPr>
        <w:t xml:space="preserve"> anytime, and please check out our website!</w:t>
      </w:r>
    </w:p>
    <w:p w:rsidR="004633A2" w:rsidRPr="00CC7878" w:rsidRDefault="004633A2" w:rsidP="004633A2">
      <w:pPr>
        <w:rPr>
          <w:rFonts w:ascii="Comic Sans MS" w:hAnsi="Comic Sans MS"/>
          <w:sz w:val="20"/>
          <w:szCs w:val="20"/>
        </w:rPr>
      </w:pPr>
    </w:p>
    <w:p w:rsidR="004633A2" w:rsidRPr="00CC7878" w:rsidRDefault="004633A2" w:rsidP="004633A2">
      <w:pPr>
        <w:rPr>
          <w:rFonts w:ascii="Comic Sans MS" w:hAnsi="Comic Sans MS"/>
          <w:sz w:val="20"/>
          <w:szCs w:val="20"/>
        </w:rPr>
      </w:pPr>
      <w:r w:rsidRPr="00CC7878">
        <w:rPr>
          <w:rFonts w:ascii="Comic Sans MS" w:hAnsi="Comic Sans MS"/>
          <w:sz w:val="20"/>
          <w:szCs w:val="20"/>
        </w:rPr>
        <w:t>Sincerely,</w:t>
      </w:r>
    </w:p>
    <w:p w:rsidR="004633A2" w:rsidRPr="00CC7878" w:rsidRDefault="004633A2" w:rsidP="004633A2">
      <w:pPr>
        <w:rPr>
          <w:rFonts w:ascii="Comic Sans MS" w:hAnsi="Comic Sans MS"/>
          <w:sz w:val="20"/>
          <w:szCs w:val="20"/>
        </w:rPr>
      </w:pPr>
      <w:r w:rsidRPr="00CC7878">
        <w:rPr>
          <w:rFonts w:ascii="Comic Sans MS" w:hAnsi="Comic Sans MS"/>
          <w:sz w:val="20"/>
          <w:szCs w:val="20"/>
        </w:rPr>
        <w:t>Jeannine E. Galusha</w:t>
      </w:r>
      <w:r w:rsidR="00F861DB">
        <w:rPr>
          <w:rFonts w:ascii="Comic Sans MS" w:hAnsi="Comic Sans MS"/>
          <w:sz w:val="20"/>
          <w:szCs w:val="20"/>
        </w:rPr>
        <w:t xml:space="preserve">                                 Shannon McCarthy</w:t>
      </w:r>
    </w:p>
    <w:p w:rsidR="004633A2" w:rsidRPr="00F861DB" w:rsidRDefault="00F124A2" w:rsidP="004633A2">
      <w:pPr>
        <w:rPr>
          <w:rFonts w:ascii="Comic Sans MS" w:hAnsi="Comic Sans MS"/>
          <w:sz w:val="20"/>
          <w:szCs w:val="20"/>
        </w:rPr>
      </w:pPr>
      <w:hyperlink r:id="rId6" w:history="1">
        <w:r w:rsidR="00F861DB" w:rsidRPr="003057A5">
          <w:rPr>
            <w:rStyle w:val="Hyperlink"/>
            <w:rFonts w:ascii="Comic Sans MS" w:hAnsi="Comic Sans MS"/>
            <w:sz w:val="20"/>
            <w:szCs w:val="20"/>
          </w:rPr>
          <w:t>jgalusha@bsdvt.org</w:t>
        </w:r>
      </w:hyperlink>
      <w:r w:rsidR="00F861DB">
        <w:rPr>
          <w:rFonts w:ascii="Comic Sans MS" w:hAnsi="Comic Sans MS"/>
          <w:sz w:val="20"/>
          <w:szCs w:val="20"/>
        </w:rPr>
        <w:t xml:space="preserve">                                 </w:t>
      </w:r>
      <w:hyperlink r:id="rId7" w:history="1">
        <w:r w:rsidR="00F861DB" w:rsidRPr="003057A5">
          <w:rPr>
            <w:rStyle w:val="Hyperlink"/>
            <w:rFonts w:ascii="Comic Sans MS" w:hAnsi="Comic Sans MS" w:cs="Arial"/>
            <w:sz w:val="20"/>
            <w:szCs w:val="20"/>
            <w:shd w:val="clear" w:color="auto" w:fill="FFFFFF"/>
          </w:rPr>
          <w:t>smccarth@bsdvt.org</w:t>
        </w:r>
      </w:hyperlink>
      <w:r w:rsidR="00F861DB">
        <w:rPr>
          <w:rFonts w:ascii="Comic Sans MS" w:hAnsi="Comic Sans MS" w:cs="Arial"/>
          <w:sz w:val="20"/>
          <w:szCs w:val="20"/>
          <w:shd w:val="clear" w:color="auto" w:fill="FFFFFF"/>
        </w:rPr>
        <w:t xml:space="preserve"> </w:t>
      </w:r>
    </w:p>
    <w:p w:rsidR="004633A2" w:rsidRPr="00CC7878" w:rsidRDefault="004633A2" w:rsidP="004633A2">
      <w:pPr>
        <w:rPr>
          <w:rFonts w:ascii="Comic Sans MS" w:hAnsi="Comic Sans MS"/>
          <w:sz w:val="20"/>
          <w:szCs w:val="20"/>
        </w:rPr>
      </w:pPr>
    </w:p>
    <w:p w:rsidR="00F861DB" w:rsidRPr="00F861DB" w:rsidRDefault="004633A2" w:rsidP="004633A2">
      <w:pPr>
        <w:rPr>
          <w:rFonts w:ascii="Comic Sans MS" w:hAnsi="Comic Sans MS"/>
          <w:sz w:val="20"/>
          <w:szCs w:val="20"/>
        </w:rPr>
      </w:pPr>
      <w:r w:rsidRPr="00F861DB">
        <w:rPr>
          <w:rFonts w:ascii="Comic Sans MS" w:hAnsi="Comic Sans MS"/>
          <w:sz w:val="20"/>
          <w:szCs w:val="20"/>
        </w:rPr>
        <w:t xml:space="preserve">www.mrsgalushasfirstgrade.weebly.com             </w:t>
      </w:r>
    </w:p>
    <w:p w:rsidR="004633A2" w:rsidRPr="00F861DB" w:rsidRDefault="004633A2" w:rsidP="004633A2">
      <w:pPr>
        <w:rPr>
          <w:rFonts w:ascii="Comic Sans MS" w:hAnsi="Comic Sans MS"/>
          <w:sz w:val="20"/>
          <w:szCs w:val="20"/>
        </w:rPr>
      </w:pPr>
      <w:r w:rsidRPr="00F861DB">
        <w:rPr>
          <w:rFonts w:ascii="Comic Sans MS" w:hAnsi="Comic Sans MS"/>
          <w:sz w:val="20"/>
          <w:szCs w:val="20"/>
        </w:rPr>
        <w:t>www.twitter.com/galusha1stgrade</w:t>
      </w:r>
    </w:p>
    <w:p w:rsidR="004633A2" w:rsidRPr="00CC7878" w:rsidRDefault="004633A2" w:rsidP="004633A2">
      <w:pPr>
        <w:rPr>
          <w:sz w:val="20"/>
          <w:szCs w:val="20"/>
        </w:rPr>
      </w:pPr>
    </w:p>
    <w:p w:rsidR="004633A2" w:rsidRDefault="004633A2" w:rsidP="004633A2"/>
    <w:p w:rsidR="005F0F0D" w:rsidRDefault="005F0F0D"/>
    <w:sectPr w:rsidR="005F0F0D" w:rsidSect="004340CB">
      <w:pgSz w:w="12240" w:h="15840"/>
      <w:pgMar w:top="540" w:right="540" w:bottom="18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F4FA4"/>
    <w:multiLevelType w:val="hybridMultilevel"/>
    <w:tmpl w:val="C94E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A2"/>
    <w:rsid w:val="000060CF"/>
    <w:rsid w:val="00012E5C"/>
    <w:rsid w:val="000133A8"/>
    <w:rsid w:val="00034131"/>
    <w:rsid w:val="000348E3"/>
    <w:rsid w:val="00036335"/>
    <w:rsid w:val="0004002C"/>
    <w:rsid w:val="000454E5"/>
    <w:rsid w:val="00070D13"/>
    <w:rsid w:val="000715E2"/>
    <w:rsid w:val="00085162"/>
    <w:rsid w:val="000924AC"/>
    <w:rsid w:val="000A3270"/>
    <w:rsid w:val="000B20E5"/>
    <w:rsid w:val="000B3B79"/>
    <w:rsid w:val="000B666B"/>
    <w:rsid w:val="000C31E6"/>
    <w:rsid w:val="000F3B59"/>
    <w:rsid w:val="001058C2"/>
    <w:rsid w:val="00114733"/>
    <w:rsid w:val="00115454"/>
    <w:rsid w:val="00122C3B"/>
    <w:rsid w:val="001239A1"/>
    <w:rsid w:val="001260CF"/>
    <w:rsid w:val="00126F24"/>
    <w:rsid w:val="0013494B"/>
    <w:rsid w:val="0015099A"/>
    <w:rsid w:val="0016026F"/>
    <w:rsid w:val="00176C8E"/>
    <w:rsid w:val="0019107B"/>
    <w:rsid w:val="00195613"/>
    <w:rsid w:val="001A6965"/>
    <w:rsid w:val="001B0894"/>
    <w:rsid w:val="001B22FC"/>
    <w:rsid w:val="001B6D6E"/>
    <w:rsid w:val="001C4318"/>
    <w:rsid w:val="001F2349"/>
    <w:rsid w:val="00201EF8"/>
    <w:rsid w:val="00210701"/>
    <w:rsid w:val="00217DB0"/>
    <w:rsid w:val="00234F1C"/>
    <w:rsid w:val="00235C21"/>
    <w:rsid w:val="002364FA"/>
    <w:rsid w:val="00254E4A"/>
    <w:rsid w:val="002551B8"/>
    <w:rsid w:val="00255F5B"/>
    <w:rsid w:val="00263955"/>
    <w:rsid w:val="002713CB"/>
    <w:rsid w:val="00292B4C"/>
    <w:rsid w:val="00292BA9"/>
    <w:rsid w:val="002972A8"/>
    <w:rsid w:val="002A15A6"/>
    <w:rsid w:val="002A5DB9"/>
    <w:rsid w:val="002A68C9"/>
    <w:rsid w:val="002B6B70"/>
    <w:rsid w:val="002C2740"/>
    <w:rsid w:val="002C69B0"/>
    <w:rsid w:val="002E24D9"/>
    <w:rsid w:val="002E705A"/>
    <w:rsid w:val="002F493F"/>
    <w:rsid w:val="002F6AAD"/>
    <w:rsid w:val="0030059B"/>
    <w:rsid w:val="00310016"/>
    <w:rsid w:val="00315FB8"/>
    <w:rsid w:val="00332219"/>
    <w:rsid w:val="003324D3"/>
    <w:rsid w:val="00337341"/>
    <w:rsid w:val="00337698"/>
    <w:rsid w:val="0033769C"/>
    <w:rsid w:val="00340D50"/>
    <w:rsid w:val="003459D3"/>
    <w:rsid w:val="003569BC"/>
    <w:rsid w:val="00357E1E"/>
    <w:rsid w:val="00363AF6"/>
    <w:rsid w:val="00370CC9"/>
    <w:rsid w:val="00370DAF"/>
    <w:rsid w:val="00371FE4"/>
    <w:rsid w:val="003A1DE2"/>
    <w:rsid w:val="003A69BD"/>
    <w:rsid w:val="003A6AB9"/>
    <w:rsid w:val="003B2E17"/>
    <w:rsid w:val="003B2FB4"/>
    <w:rsid w:val="003B35CB"/>
    <w:rsid w:val="003B638A"/>
    <w:rsid w:val="003B7386"/>
    <w:rsid w:val="003D63F2"/>
    <w:rsid w:val="003E0647"/>
    <w:rsid w:val="003E0B70"/>
    <w:rsid w:val="003E6732"/>
    <w:rsid w:val="003F1169"/>
    <w:rsid w:val="003F7886"/>
    <w:rsid w:val="00417CFD"/>
    <w:rsid w:val="00422E7B"/>
    <w:rsid w:val="00427D5A"/>
    <w:rsid w:val="00453876"/>
    <w:rsid w:val="00460A59"/>
    <w:rsid w:val="004633A2"/>
    <w:rsid w:val="00463864"/>
    <w:rsid w:val="0046406F"/>
    <w:rsid w:val="0047771D"/>
    <w:rsid w:val="00480625"/>
    <w:rsid w:val="00483F47"/>
    <w:rsid w:val="0048685B"/>
    <w:rsid w:val="00490603"/>
    <w:rsid w:val="0049181F"/>
    <w:rsid w:val="00496D83"/>
    <w:rsid w:val="004A3EDD"/>
    <w:rsid w:val="004B2E2A"/>
    <w:rsid w:val="004B4FD1"/>
    <w:rsid w:val="004B57E7"/>
    <w:rsid w:val="004B7A2D"/>
    <w:rsid w:val="004C558B"/>
    <w:rsid w:val="004D006E"/>
    <w:rsid w:val="004D0448"/>
    <w:rsid w:val="004D23E3"/>
    <w:rsid w:val="004D7DF3"/>
    <w:rsid w:val="004E5637"/>
    <w:rsid w:val="004E66C9"/>
    <w:rsid w:val="004E7F9C"/>
    <w:rsid w:val="004F5EBC"/>
    <w:rsid w:val="00500CC1"/>
    <w:rsid w:val="00500DC1"/>
    <w:rsid w:val="0050622C"/>
    <w:rsid w:val="00515812"/>
    <w:rsid w:val="0051717A"/>
    <w:rsid w:val="00535FB1"/>
    <w:rsid w:val="00543147"/>
    <w:rsid w:val="005477D5"/>
    <w:rsid w:val="0055011C"/>
    <w:rsid w:val="00594F5E"/>
    <w:rsid w:val="005963B1"/>
    <w:rsid w:val="005A36C9"/>
    <w:rsid w:val="005C31C6"/>
    <w:rsid w:val="005D0DB5"/>
    <w:rsid w:val="005D47B0"/>
    <w:rsid w:val="005E0F06"/>
    <w:rsid w:val="005E35C4"/>
    <w:rsid w:val="005F0F0D"/>
    <w:rsid w:val="005F7F17"/>
    <w:rsid w:val="00612092"/>
    <w:rsid w:val="00612CB2"/>
    <w:rsid w:val="00614C2F"/>
    <w:rsid w:val="00615C08"/>
    <w:rsid w:val="0061742C"/>
    <w:rsid w:val="00641254"/>
    <w:rsid w:val="006467EA"/>
    <w:rsid w:val="00665A39"/>
    <w:rsid w:val="00665DE5"/>
    <w:rsid w:val="006668B6"/>
    <w:rsid w:val="0066723D"/>
    <w:rsid w:val="00675E07"/>
    <w:rsid w:val="00681A55"/>
    <w:rsid w:val="006904A3"/>
    <w:rsid w:val="006948D9"/>
    <w:rsid w:val="006A2894"/>
    <w:rsid w:val="006A7F2A"/>
    <w:rsid w:val="006B4878"/>
    <w:rsid w:val="006C3687"/>
    <w:rsid w:val="006E3E02"/>
    <w:rsid w:val="006F142F"/>
    <w:rsid w:val="0071302D"/>
    <w:rsid w:val="00714A35"/>
    <w:rsid w:val="0072418D"/>
    <w:rsid w:val="0072444E"/>
    <w:rsid w:val="00732828"/>
    <w:rsid w:val="00732DE2"/>
    <w:rsid w:val="00743D00"/>
    <w:rsid w:val="00746BA6"/>
    <w:rsid w:val="00751412"/>
    <w:rsid w:val="00761699"/>
    <w:rsid w:val="007633F0"/>
    <w:rsid w:val="00764B43"/>
    <w:rsid w:val="0077080D"/>
    <w:rsid w:val="00784289"/>
    <w:rsid w:val="007870BB"/>
    <w:rsid w:val="00787FA1"/>
    <w:rsid w:val="00790C35"/>
    <w:rsid w:val="007A104C"/>
    <w:rsid w:val="007A4A75"/>
    <w:rsid w:val="007A7367"/>
    <w:rsid w:val="007B02FC"/>
    <w:rsid w:val="007B5DB1"/>
    <w:rsid w:val="007B5E1A"/>
    <w:rsid w:val="007C1294"/>
    <w:rsid w:val="007C4F56"/>
    <w:rsid w:val="007C5E3D"/>
    <w:rsid w:val="007C7F01"/>
    <w:rsid w:val="007E547A"/>
    <w:rsid w:val="007E6953"/>
    <w:rsid w:val="007F177C"/>
    <w:rsid w:val="007F32BE"/>
    <w:rsid w:val="007F33E9"/>
    <w:rsid w:val="007F707F"/>
    <w:rsid w:val="00801143"/>
    <w:rsid w:val="00803416"/>
    <w:rsid w:val="00811B8B"/>
    <w:rsid w:val="00812FD8"/>
    <w:rsid w:val="0082205A"/>
    <w:rsid w:val="00833A10"/>
    <w:rsid w:val="008360F3"/>
    <w:rsid w:val="00843DAA"/>
    <w:rsid w:val="008460BF"/>
    <w:rsid w:val="008539FC"/>
    <w:rsid w:val="00864F56"/>
    <w:rsid w:val="00871357"/>
    <w:rsid w:val="0088084D"/>
    <w:rsid w:val="00883223"/>
    <w:rsid w:val="00883BC0"/>
    <w:rsid w:val="00884488"/>
    <w:rsid w:val="00886172"/>
    <w:rsid w:val="008A19D3"/>
    <w:rsid w:val="008A3A09"/>
    <w:rsid w:val="008A551C"/>
    <w:rsid w:val="008A6523"/>
    <w:rsid w:val="008B570A"/>
    <w:rsid w:val="008C36D8"/>
    <w:rsid w:val="008C5731"/>
    <w:rsid w:val="008C7694"/>
    <w:rsid w:val="008D411C"/>
    <w:rsid w:val="008D68A2"/>
    <w:rsid w:val="008D7C10"/>
    <w:rsid w:val="008E695E"/>
    <w:rsid w:val="008F4FF1"/>
    <w:rsid w:val="008F6D3A"/>
    <w:rsid w:val="00907E45"/>
    <w:rsid w:val="00920858"/>
    <w:rsid w:val="00925C64"/>
    <w:rsid w:val="00930514"/>
    <w:rsid w:val="00932544"/>
    <w:rsid w:val="0094180C"/>
    <w:rsid w:val="00950BF0"/>
    <w:rsid w:val="00951FDB"/>
    <w:rsid w:val="009619EB"/>
    <w:rsid w:val="00963D58"/>
    <w:rsid w:val="009665D1"/>
    <w:rsid w:val="00967EAA"/>
    <w:rsid w:val="00977BA0"/>
    <w:rsid w:val="00992E8F"/>
    <w:rsid w:val="00996DD3"/>
    <w:rsid w:val="009A4263"/>
    <w:rsid w:val="009A5590"/>
    <w:rsid w:val="009B0D39"/>
    <w:rsid w:val="009B282B"/>
    <w:rsid w:val="009B3572"/>
    <w:rsid w:val="009C2B88"/>
    <w:rsid w:val="009C3B81"/>
    <w:rsid w:val="009D5348"/>
    <w:rsid w:val="009E0D8A"/>
    <w:rsid w:val="009E614D"/>
    <w:rsid w:val="00A1521D"/>
    <w:rsid w:val="00A20358"/>
    <w:rsid w:val="00A23FFD"/>
    <w:rsid w:val="00A24BB2"/>
    <w:rsid w:val="00A336FA"/>
    <w:rsid w:val="00A347AC"/>
    <w:rsid w:val="00A56C1C"/>
    <w:rsid w:val="00A615E7"/>
    <w:rsid w:val="00A62FDC"/>
    <w:rsid w:val="00A6344B"/>
    <w:rsid w:val="00A655DB"/>
    <w:rsid w:val="00A80B88"/>
    <w:rsid w:val="00A81E58"/>
    <w:rsid w:val="00A85D79"/>
    <w:rsid w:val="00A96E6C"/>
    <w:rsid w:val="00AA7EBD"/>
    <w:rsid w:val="00AB1789"/>
    <w:rsid w:val="00AB4CC0"/>
    <w:rsid w:val="00AB4E4A"/>
    <w:rsid w:val="00AB5A2B"/>
    <w:rsid w:val="00AC4382"/>
    <w:rsid w:val="00AD13BB"/>
    <w:rsid w:val="00AD15C9"/>
    <w:rsid w:val="00AD5448"/>
    <w:rsid w:val="00AE1BCD"/>
    <w:rsid w:val="00AE3743"/>
    <w:rsid w:val="00AE5E5C"/>
    <w:rsid w:val="00AF44B2"/>
    <w:rsid w:val="00B120C0"/>
    <w:rsid w:val="00B120DC"/>
    <w:rsid w:val="00B14D4C"/>
    <w:rsid w:val="00B254A2"/>
    <w:rsid w:val="00B3000D"/>
    <w:rsid w:val="00B40715"/>
    <w:rsid w:val="00B43D4D"/>
    <w:rsid w:val="00B47548"/>
    <w:rsid w:val="00B50F6F"/>
    <w:rsid w:val="00B603A8"/>
    <w:rsid w:val="00B60E4E"/>
    <w:rsid w:val="00B73DD0"/>
    <w:rsid w:val="00B8028B"/>
    <w:rsid w:val="00B87252"/>
    <w:rsid w:val="00BA6A04"/>
    <w:rsid w:val="00BB0B2C"/>
    <w:rsid w:val="00BB6397"/>
    <w:rsid w:val="00BC19D5"/>
    <w:rsid w:val="00BC3059"/>
    <w:rsid w:val="00BD0DDD"/>
    <w:rsid w:val="00BD6B05"/>
    <w:rsid w:val="00BF0040"/>
    <w:rsid w:val="00BF078E"/>
    <w:rsid w:val="00BF166E"/>
    <w:rsid w:val="00BF17B1"/>
    <w:rsid w:val="00BF2DB7"/>
    <w:rsid w:val="00BF39E2"/>
    <w:rsid w:val="00C16880"/>
    <w:rsid w:val="00C21489"/>
    <w:rsid w:val="00C22E1C"/>
    <w:rsid w:val="00C34E59"/>
    <w:rsid w:val="00C41876"/>
    <w:rsid w:val="00C423B0"/>
    <w:rsid w:val="00C45DC4"/>
    <w:rsid w:val="00C5078B"/>
    <w:rsid w:val="00C71576"/>
    <w:rsid w:val="00C7248E"/>
    <w:rsid w:val="00C73BBC"/>
    <w:rsid w:val="00C74573"/>
    <w:rsid w:val="00C751F7"/>
    <w:rsid w:val="00C754B2"/>
    <w:rsid w:val="00C760F0"/>
    <w:rsid w:val="00C90D98"/>
    <w:rsid w:val="00CA7D61"/>
    <w:rsid w:val="00CB6193"/>
    <w:rsid w:val="00CD31F9"/>
    <w:rsid w:val="00D02C20"/>
    <w:rsid w:val="00D109B6"/>
    <w:rsid w:val="00D2333A"/>
    <w:rsid w:val="00D32B4B"/>
    <w:rsid w:val="00D4052C"/>
    <w:rsid w:val="00D4140D"/>
    <w:rsid w:val="00D473C4"/>
    <w:rsid w:val="00D506E0"/>
    <w:rsid w:val="00D5296D"/>
    <w:rsid w:val="00D731EB"/>
    <w:rsid w:val="00D74131"/>
    <w:rsid w:val="00D85A14"/>
    <w:rsid w:val="00D879AC"/>
    <w:rsid w:val="00D90212"/>
    <w:rsid w:val="00D91676"/>
    <w:rsid w:val="00D918C3"/>
    <w:rsid w:val="00D935AF"/>
    <w:rsid w:val="00DA36EA"/>
    <w:rsid w:val="00DB0248"/>
    <w:rsid w:val="00DB6F7B"/>
    <w:rsid w:val="00DC3178"/>
    <w:rsid w:val="00DC3BFD"/>
    <w:rsid w:val="00DD01F0"/>
    <w:rsid w:val="00DE20F8"/>
    <w:rsid w:val="00DE38B9"/>
    <w:rsid w:val="00DE4034"/>
    <w:rsid w:val="00DF15A5"/>
    <w:rsid w:val="00DF3E73"/>
    <w:rsid w:val="00DF6AFB"/>
    <w:rsid w:val="00E036E7"/>
    <w:rsid w:val="00E06D58"/>
    <w:rsid w:val="00E14E9D"/>
    <w:rsid w:val="00E15C5C"/>
    <w:rsid w:val="00E1645A"/>
    <w:rsid w:val="00E1689B"/>
    <w:rsid w:val="00E23080"/>
    <w:rsid w:val="00E257D8"/>
    <w:rsid w:val="00E442AC"/>
    <w:rsid w:val="00E47408"/>
    <w:rsid w:val="00E50353"/>
    <w:rsid w:val="00E56F99"/>
    <w:rsid w:val="00E60402"/>
    <w:rsid w:val="00E72F0D"/>
    <w:rsid w:val="00E8014F"/>
    <w:rsid w:val="00E87589"/>
    <w:rsid w:val="00EA11BB"/>
    <w:rsid w:val="00EA131D"/>
    <w:rsid w:val="00EA727D"/>
    <w:rsid w:val="00EB1156"/>
    <w:rsid w:val="00EB12CF"/>
    <w:rsid w:val="00EB3FF9"/>
    <w:rsid w:val="00EC19D2"/>
    <w:rsid w:val="00EC1E50"/>
    <w:rsid w:val="00EC3E02"/>
    <w:rsid w:val="00EC7FC4"/>
    <w:rsid w:val="00ED22A2"/>
    <w:rsid w:val="00ED2ECD"/>
    <w:rsid w:val="00EE4BB9"/>
    <w:rsid w:val="00EF58C7"/>
    <w:rsid w:val="00F00A6F"/>
    <w:rsid w:val="00F01428"/>
    <w:rsid w:val="00F11576"/>
    <w:rsid w:val="00F124A2"/>
    <w:rsid w:val="00F13B18"/>
    <w:rsid w:val="00F14A32"/>
    <w:rsid w:val="00F22E0D"/>
    <w:rsid w:val="00F269F7"/>
    <w:rsid w:val="00F31481"/>
    <w:rsid w:val="00F31AC3"/>
    <w:rsid w:val="00F35502"/>
    <w:rsid w:val="00F4293D"/>
    <w:rsid w:val="00F4295B"/>
    <w:rsid w:val="00F46918"/>
    <w:rsid w:val="00F530AA"/>
    <w:rsid w:val="00F53C32"/>
    <w:rsid w:val="00F54438"/>
    <w:rsid w:val="00F56048"/>
    <w:rsid w:val="00F62C46"/>
    <w:rsid w:val="00F74EC1"/>
    <w:rsid w:val="00F755A2"/>
    <w:rsid w:val="00F861DB"/>
    <w:rsid w:val="00F8650D"/>
    <w:rsid w:val="00F920F5"/>
    <w:rsid w:val="00FA2D36"/>
    <w:rsid w:val="00FB1161"/>
    <w:rsid w:val="00FB1A7C"/>
    <w:rsid w:val="00FB53C1"/>
    <w:rsid w:val="00FB5EC7"/>
    <w:rsid w:val="00FD373A"/>
    <w:rsid w:val="00FF5167"/>
    <w:rsid w:val="00FF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02241-7FED-4E93-BE73-B1630166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3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33A2"/>
    <w:pPr>
      <w:spacing w:before="100" w:beforeAutospacing="1" w:after="100" w:afterAutospacing="1"/>
    </w:pPr>
  </w:style>
  <w:style w:type="paragraph" w:styleId="ListParagraph">
    <w:name w:val="List Paragraph"/>
    <w:basedOn w:val="Normal"/>
    <w:uiPriority w:val="99"/>
    <w:qFormat/>
    <w:rsid w:val="004633A2"/>
    <w:pPr>
      <w:ind w:left="720"/>
      <w:contextualSpacing/>
    </w:pPr>
  </w:style>
  <w:style w:type="character" w:customStyle="1" w:styleId="ny-paragraphChar">
    <w:name w:val="ny-paragraph Char"/>
    <w:link w:val="ny-paragraph"/>
    <w:uiPriority w:val="99"/>
    <w:locked/>
    <w:rsid w:val="004633A2"/>
    <w:rPr>
      <w:rFonts w:ascii="Calibri" w:hAnsi="Calibri"/>
      <w:color w:val="231F20"/>
    </w:rPr>
  </w:style>
  <w:style w:type="paragraph" w:customStyle="1" w:styleId="ny-paragraph">
    <w:name w:val="ny-paragraph"/>
    <w:basedOn w:val="Normal"/>
    <w:link w:val="ny-paragraphChar"/>
    <w:uiPriority w:val="99"/>
    <w:rsid w:val="004633A2"/>
    <w:pPr>
      <w:widowControl w:val="0"/>
      <w:spacing w:before="120" w:after="120" w:line="260" w:lineRule="exact"/>
    </w:pPr>
    <w:rPr>
      <w:rFonts w:ascii="Calibri" w:eastAsiaTheme="minorHAnsi" w:hAnsi="Calibri" w:cstheme="minorBidi"/>
      <w:color w:val="231F20"/>
      <w:sz w:val="22"/>
      <w:szCs w:val="22"/>
    </w:rPr>
  </w:style>
  <w:style w:type="character" w:styleId="Hyperlink">
    <w:name w:val="Hyperlink"/>
    <w:basedOn w:val="DefaultParagraphFont"/>
    <w:uiPriority w:val="99"/>
    <w:unhideWhenUsed/>
    <w:rsid w:val="00F861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ccarth@bsdv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alusha@bsdvt.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Galusha</dc:creator>
  <cp:keywords/>
  <dc:description/>
  <cp:lastModifiedBy>Jeannine Galusha</cp:lastModifiedBy>
  <cp:revision>4</cp:revision>
  <dcterms:created xsi:type="dcterms:W3CDTF">2015-05-15T00:34:00Z</dcterms:created>
  <dcterms:modified xsi:type="dcterms:W3CDTF">2015-05-18T10:25:00Z</dcterms:modified>
</cp:coreProperties>
</file>